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ED4E02" w14:textId="79A66EE1" w:rsidR="00907A44" w:rsidRPr="00091A2B" w:rsidRDefault="00907A44" w:rsidP="00907A44">
      <w:pPr>
        <w:widowControl w:val="0"/>
        <w:wordWrap w:val="0"/>
        <w:autoSpaceDE w:val="0"/>
        <w:autoSpaceDN w:val="0"/>
        <w:spacing w:after="0" w:line="240" w:lineRule="auto"/>
        <w:jc w:val="both"/>
        <w:rPr>
          <w:rFonts w:cs="Arial"/>
          <w:b/>
          <w:caps w:val="0"/>
          <w:sz w:val="22"/>
        </w:rPr>
      </w:pPr>
      <w:r w:rsidRPr="00091A2B">
        <w:rPr>
          <w:rFonts w:cs="Arial"/>
          <w:b/>
          <w:caps w:val="0"/>
          <w:sz w:val="28"/>
          <w:szCs w:val="32"/>
        </w:rPr>
        <w:t>RAN#108 Time Plan</w:t>
      </w:r>
      <w:r w:rsidR="00E173BD" w:rsidRPr="00091A2B">
        <w:rPr>
          <w:rFonts w:cs="Arial"/>
          <w:b/>
          <w:caps w:val="0"/>
          <w:sz w:val="28"/>
          <w:szCs w:val="32"/>
        </w:rPr>
        <w:t xml:space="preserve"> </w:t>
      </w:r>
      <w:r w:rsidR="00E173BD" w:rsidRPr="00091A2B">
        <w:rPr>
          <w:rFonts w:cs="Arial"/>
          <w:b/>
          <w:caps w:val="0"/>
          <w:sz w:val="22"/>
        </w:rPr>
        <w:t>(</w:t>
      </w:r>
      <w:r w:rsidR="00C212A4" w:rsidRPr="00091A2B">
        <w:rPr>
          <w:rFonts w:cs="Arial" w:hint="eastAsia"/>
          <w:b/>
          <w:caps w:val="0"/>
          <w:color w:val="00B0F0"/>
          <w:sz w:val="22"/>
        </w:rPr>
        <w:t>M</w:t>
      </w:r>
      <w:r w:rsidR="00E173BD" w:rsidRPr="00091A2B">
        <w:rPr>
          <w:rFonts w:cs="Arial"/>
          <w:b/>
          <w:caps w:val="0"/>
          <w:color w:val="00B0F0"/>
          <w:sz w:val="22"/>
        </w:rPr>
        <w:t>ain room</w:t>
      </w:r>
      <w:r w:rsidR="00C212A4" w:rsidRPr="00091A2B">
        <w:rPr>
          <w:rFonts w:cs="Arial"/>
          <w:b/>
          <w:caps w:val="0"/>
          <w:color w:val="00B0F0"/>
          <w:sz w:val="22"/>
        </w:rPr>
        <w:t xml:space="preserve"> offline session</w:t>
      </w:r>
      <w:r w:rsidR="00E173BD" w:rsidRPr="00091A2B">
        <w:rPr>
          <w:rFonts w:cs="Arial"/>
          <w:b/>
          <w:caps w:val="0"/>
          <w:color w:val="00B0F0"/>
          <w:sz w:val="22"/>
        </w:rPr>
        <w:t>: C1+C2</w:t>
      </w:r>
      <w:r w:rsidR="00E173BD" w:rsidRPr="00091A2B">
        <w:rPr>
          <w:rFonts w:cs="Arial"/>
          <w:b/>
          <w:caps w:val="0"/>
          <w:sz w:val="22"/>
        </w:rPr>
        <w:t xml:space="preserve">, </w:t>
      </w:r>
      <w:r w:rsidR="00E173BD" w:rsidRPr="00091A2B">
        <w:rPr>
          <w:rFonts w:cs="Arial"/>
          <w:b/>
          <w:caps w:val="0"/>
          <w:color w:val="FF0000"/>
          <w:sz w:val="22"/>
        </w:rPr>
        <w:t>Breakout room</w:t>
      </w:r>
      <w:r w:rsidR="00C212A4" w:rsidRPr="00091A2B">
        <w:rPr>
          <w:rFonts w:cs="Arial"/>
          <w:b/>
          <w:caps w:val="0"/>
          <w:color w:val="FF0000"/>
          <w:sz w:val="22"/>
        </w:rPr>
        <w:t xml:space="preserve"> offline session</w:t>
      </w:r>
      <w:r w:rsidR="00E656FA" w:rsidRPr="00091A2B">
        <w:rPr>
          <w:rFonts w:cs="Arial"/>
          <w:b/>
          <w:caps w:val="0"/>
          <w:color w:val="FF0000"/>
          <w:sz w:val="22"/>
        </w:rPr>
        <w:t>: D6+D7</w:t>
      </w:r>
      <w:r w:rsidR="00E656FA" w:rsidRPr="00091A2B">
        <w:rPr>
          <w:rFonts w:cs="Arial"/>
          <w:b/>
          <w:caps w:val="0"/>
          <w:sz w:val="22"/>
        </w:rPr>
        <w:t>)</w:t>
      </w:r>
    </w:p>
    <w:tbl>
      <w:tblPr>
        <w:tblStyle w:val="TableGrid"/>
        <w:tblW w:w="11047" w:type="dxa"/>
        <w:jc w:val="center"/>
        <w:tblLook w:val="04A0" w:firstRow="1" w:lastRow="0" w:firstColumn="1" w:lastColumn="0" w:noHBand="0" w:noVBand="1"/>
      </w:tblPr>
      <w:tblGrid>
        <w:gridCol w:w="850"/>
        <w:gridCol w:w="2039"/>
        <w:gridCol w:w="2039"/>
        <w:gridCol w:w="2040"/>
        <w:gridCol w:w="2039"/>
        <w:gridCol w:w="2040"/>
      </w:tblGrid>
      <w:tr w:rsidR="00235265" w:rsidRPr="00091A2B" w14:paraId="07B35E65" w14:textId="77777777" w:rsidTr="00190F1E">
        <w:trPr>
          <w:trHeight w:val="340"/>
          <w:jc w:val="center"/>
        </w:trPr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783BFE2C" w14:textId="77777777" w:rsidR="00235265" w:rsidRPr="00091A2B" w:rsidRDefault="00235265" w:rsidP="00CA7C6B">
            <w:pPr>
              <w:jc w:val="center"/>
              <w:rPr>
                <w:b/>
                <w:bCs w:val="0"/>
                <w:sz w:val="24"/>
                <w:szCs w:val="28"/>
              </w:rPr>
            </w:pPr>
          </w:p>
        </w:tc>
        <w:tc>
          <w:tcPr>
            <w:tcW w:w="20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3092E66E" w14:textId="77777777" w:rsidR="00235265" w:rsidRPr="00091A2B" w:rsidRDefault="00235265" w:rsidP="00CA7C6B">
            <w:pPr>
              <w:jc w:val="center"/>
              <w:textAlignment w:val="center"/>
              <w:rPr>
                <w:b/>
                <w:bCs w:val="0"/>
                <w:sz w:val="24"/>
                <w:szCs w:val="28"/>
              </w:rPr>
            </w:pPr>
            <w:r w:rsidRPr="00091A2B">
              <w:rPr>
                <w:b/>
                <w:sz w:val="24"/>
                <w:szCs w:val="28"/>
              </w:rPr>
              <w:t>Monday</w:t>
            </w:r>
          </w:p>
        </w:tc>
        <w:tc>
          <w:tcPr>
            <w:tcW w:w="20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0E9EDAF6" w14:textId="77777777" w:rsidR="00235265" w:rsidRPr="00091A2B" w:rsidRDefault="00235265" w:rsidP="00CA7C6B">
            <w:pPr>
              <w:jc w:val="center"/>
              <w:textAlignment w:val="center"/>
              <w:rPr>
                <w:b/>
                <w:bCs w:val="0"/>
                <w:sz w:val="24"/>
                <w:szCs w:val="28"/>
              </w:rPr>
            </w:pPr>
            <w:r w:rsidRPr="00091A2B">
              <w:rPr>
                <w:b/>
                <w:sz w:val="24"/>
                <w:szCs w:val="28"/>
              </w:rPr>
              <w:t>Tuesday</w:t>
            </w:r>
          </w:p>
        </w:tc>
        <w:tc>
          <w:tcPr>
            <w:tcW w:w="20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7F42D067" w14:textId="77777777" w:rsidR="00235265" w:rsidRPr="00091A2B" w:rsidRDefault="00235265" w:rsidP="00CA7C6B">
            <w:pPr>
              <w:jc w:val="center"/>
              <w:textAlignment w:val="center"/>
              <w:rPr>
                <w:b/>
                <w:bCs w:val="0"/>
                <w:sz w:val="24"/>
                <w:szCs w:val="28"/>
              </w:rPr>
            </w:pPr>
            <w:r w:rsidRPr="00091A2B">
              <w:rPr>
                <w:b/>
                <w:sz w:val="24"/>
                <w:szCs w:val="28"/>
              </w:rPr>
              <w:t>Wednesday</w:t>
            </w:r>
          </w:p>
        </w:tc>
        <w:tc>
          <w:tcPr>
            <w:tcW w:w="20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4141F2BC" w14:textId="77777777" w:rsidR="00235265" w:rsidRPr="00091A2B" w:rsidRDefault="00235265" w:rsidP="00CA7C6B">
            <w:pPr>
              <w:jc w:val="center"/>
              <w:textAlignment w:val="center"/>
              <w:rPr>
                <w:b/>
                <w:bCs w:val="0"/>
                <w:sz w:val="24"/>
                <w:szCs w:val="28"/>
              </w:rPr>
            </w:pPr>
            <w:r w:rsidRPr="00091A2B">
              <w:rPr>
                <w:b/>
                <w:sz w:val="24"/>
                <w:szCs w:val="28"/>
              </w:rPr>
              <w:t>Thursday</w:t>
            </w:r>
          </w:p>
        </w:tc>
        <w:tc>
          <w:tcPr>
            <w:tcW w:w="20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1A09DEC1" w14:textId="3A4B0BE7" w:rsidR="00235265" w:rsidRPr="00091A2B" w:rsidRDefault="00235265" w:rsidP="00CA7C6B">
            <w:pPr>
              <w:jc w:val="center"/>
              <w:textAlignment w:val="center"/>
              <w:rPr>
                <w:b/>
                <w:bCs w:val="0"/>
                <w:sz w:val="24"/>
                <w:szCs w:val="28"/>
              </w:rPr>
            </w:pPr>
            <w:r w:rsidRPr="00091A2B">
              <w:rPr>
                <w:b/>
                <w:sz w:val="24"/>
                <w:szCs w:val="28"/>
              </w:rPr>
              <w:t>Friday</w:t>
            </w:r>
          </w:p>
        </w:tc>
      </w:tr>
      <w:tr w:rsidR="005A0790" w:rsidRPr="00091A2B" w14:paraId="55ADA22F" w14:textId="77777777" w:rsidTr="00190F1E">
        <w:trPr>
          <w:trHeight w:val="1587"/>
          <w:jc w:val="center"/>
        </w:trPr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738F8B9" w14:textId="77777777" w:rsidR="005A0790" w:rsidRPr="00091A2B" w:rsidRDefault="005A0790" w:rsidP="005A0790">
            <w:pPr>
              <w:jc w:val="center"/>
              <w:rPr>
                <w:b/>
                <w:bCs w:val="0"/>
                <w:sz w:val="22"/>
                <w:szCs w:val="24"/>
              </w:rPr>
            </w:pPr>
            <w:r w:rsidRPr="00091A2B">
              <w:rPr>
                <w:b/>
                <w:sz w:val="22"/>
                <w:szCs w:val="24"/>
              </w:rPr>
              <w:t>07:30</w:t>
            </w:r>
          </w:p>
          <w:p w14:paraId="2FAA953E" w14:textId="2BB4F3B3" w:rsidR="005A0790" w:rsidRPr="00091A2B" w:rsidRDefault="005A0790" w:rsidP="005A0790">
            <w:pPr>
              <w:jc w:val="center"/>
              <w:rPr>
                <w:b/>
                <w:bCs w:val="0"/>
                <w:sz w:val="22"/>
                <w:szCs w:val="24"/>
              </w:rPr>
            </w:pPr>
            <w:r w:rsidRPr="00091A2B">
              <w:rPr>
                <w:b/>
                <w:sz w:val="22"/>
                <w:szCs w:val="24"/>
              </w:rPr>
              <w:sym w:font="Symbol" w:char="F02D"/>
            </w:r>
            <w:r w:rsidRPr="00091A2B">
              <w:rPr>
                <w:b/>
                <w:sz w:val="22"/>
                <w:szCs w:val="24"/>
              </w:rPr>
              <w:t xml:space="preserve"> 09:00</w:t>
            </w:r>
          </w:p>
        </w:tc>
        <w:tc>
          <w:tcPr>
            <w:tcW w:w="20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548C7D4" w14:textId="40A17503" w:rsidR="005A0790" w:rsidRPr="00091A2B" w:rsidRDefault="005A0790" w:rsidP="005A0790">
            <w:pPr>
              <w:spacing w:after="60"/>
              <w:jc w:val="left"/>
              <w:rPr>
                <w:rFonts w:ascii="Arial Narrow" w:hAnsi="Arial Narrow" w:cstheme="minorHAnsi"/>
                <w:color w:val="FF0000"/>
                <w:szCs w:val="20"/>
              </w:rPr>
            </w:pPr>
          </w:p>
        </w:tc>
        <w:tc>
          <w:tcPr>
            <w:tcW w:w="20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0D8DC94" w14:textId="77777777" w:rsidR="005A0790" w:rsidRDefault="005A0790" w:rsidP="005A0790">
            <w:pPr>
              <w:spacing w:after="120"/>
              <w:jc w:val="left"/>
              <w:rPr>
                <w:rFonts w:ascii="Arial Narrow" w:hAnsi="Arial Narrow" w:cstheme="minorHAnsi"/>
                <w:b/>
                <w:color w:val="000000" w:themeColor="text1"/>
                <w:szCs w:val="20"/>
              </w:rPr>
            </w:pPr>
            <w:r w:rsidRPr="00091A2B">
              <w:rPr>
                <w:rFonts w:ascii="Arial Narrow" w:hAnsi="Arial Narrow" w:cstheme="minorHAnsi"/>
                <w:b/>
                <w:color w:val="000000" w:themeColor="text1"/>
                <w:szCs w:val="20"/>
              </w:rPr>
              <w:t>ITU Ad-Hoc: Main room (08:30-09:00)</w:t>
            </w:r>
          </w:p>
          <w:p w14:paraId="55E31157" w14:textId="5A930031" w:rsidR="005A0790" w:rsidRPr="00091A2B" w:rsidRDefault="005A0790" w:rsidP="005A0790">
            <w:pPr>
              <w:spacing w:after="120"/>
              <w:jc w:val="left"/>
              <w:rPr>
                <w:rFonts w:ascii="Arial Narrow" w:hAnsi="Arial Narrow" w:cstheme="minorHAnsi"/>
                <w:b/>
                <w:bCs w:val="0"/>
                <w:color w:val="000000" w:themeColor="text1"/>
                <w:szCs w:val="20"/>
              </w:rPr>
            </w:pPr>
            <w:r w:rsidRPr="009B5243">
              <w:rPr>
                <w:rFonts w:ascii="Arial Narrow" w:hAnsi="Arial Narrow" w:cs="Calibri"/>
                <w:color w:val="FF0000"/>
                <w:szCs w:val="20"/>
              </w:rPr>
              <w:t xml:space="preserve">Breakout: </w:t>
            </w:r>
            <w:r w:rsidRPr="009B5243">
              <w:rPr>
                <w:rFonts w:ascii="Arial Narrow" w:hAnsi="Arial Narrow" w:cstheme="minorHAnsi"/>
                <w:color w:val="FF0000"/>
                <w:szCs w:val="20"/>
              </w:rPr>
              <w:t xml:space="preserve">R20 </w:t>
            </w:r>
            <w:r>
              <w:rPr>
                <w:rFonts w:ascii="Arial Narrow" w:hAnsi="Arial Narrow" w:cstheme="minorHAnsi"/>
                <w:color w:val="FF0000"/>
                <w:szCs w:val="20"/>
              </w:rPr>
              <w:t xml:space="preserve">A-IoT </w:t>
            </w:r>
            <w:r w:rsidRPr="009B5243">
              <w:rPr>
                <w:rFonts w:ascii="Arial Narrow" w:hAnsi="Arial Narrow" w:cstheme="minorHAnsi"/>
                <w:color w:val="FF0000"/>
                <w:szCs w:val="20"/>
              </w:rPr>
              <w:t>(07:30~09:00)</w:t>
            </w:r>
          </w:p>
        </w:tc>
        <w:tc>
          <w:tcPr>
            <w:tcW w:w="20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8115EB5" w14:textId="77777777" w:rsidR="005A0790" w:rsidRDefault="005A0790" w:rsidP="005A0790">
            <w:pPr>
              <w:spacing w:after="60"/>
              <w:jc w:val="left"/>
              <w:rPr>
                <w:rFonts w:ascii="Arial Narrow" w:hAnsi="Arial Narrow" w:cstheme="minorHAnsi"/>
                <w:color w:val="FF0000"/>
                <w:szCs w:val="20"/>
              </w:rPr>
            </w:pPr>
            <w:r w:rsidRPr="009B5243">
              <w:rPr>
                <w:rFonts w:ascii="Arial Narrow" w:hAnsi="Arial Narrow" w:cs="Calibri"/>
                <w:color w:val="FF0000"/>
                <w:szCs w:val="20"/>
              </w:rPr>
              <w:t xml:space="preserve">Breakout: </w:t>
            </w:r>
            <w:r w:rsidRPr="009B5243">
              <w:rPr>
                <w:rFonts w:ascii="Arial Narrow" w:hAnsi="Arial Narrow" w:cstheme="minorHAnsi"/>
                <w:color w:val="FF0000"/>
                <w:szCs w:val="20"/>
              </w:rPr>
              <w:t xml:space="preserve">R20 </w:t>
            </w:r>
            <w:r>
              <w:rPr>
                <w:rFonts w:ascii="Arial Narrow" w:hAnsi="Arial Narrow" w:cstheme="minorHAnsi"/>
                <w:color w:val="FF0000"/>
                <w:szCs w:val="20"/>
              </w:rPr>
              <w:t xml:space="preserve">A-IoT </w:t>
            </w:r>
            <w:r w:rsidRPr="009B5243">
              <w:rPr>
                <w:rFonts w:ascii="Arial Narrow" w:hAnsi="Arial Narrow" w:cstheme="minorHAnsi"/>
                <w:color w:val="FF0000"/>
                <w:szCs w:val="20"/>
              </w:rPr>
              <w:t>(07:30~09:00)</w:t>
            </w:r>
          </w:p>
          <w:p w14:paraId="031D0F79" w14:textId="26DD2231" w:rsidR="005A0790" w:rsidRPr="00B94932" w:rsidRDefault="005A0790" w:rsidP="005A0790">
            <w:pPr>
              <w:spacing w:after="60"/>
              <w:jc w:val="left"/>
              <w:rPr>
                <w:rFonts w:ascii="Arial Narrow" w:hAnsi="Arial Narrow" w:cstheme="minorHAnsi"/>
                <w:caps/>
                <w:color w:val="00B0F0"/>
                <w:szCs w:val="20"/>
              </w:rPr>
            </w:pPr>
            <w:r w:rsidRPr="006B3940">
              <w:rPr>
                <w:rFonts w:ascii="Arial Narrow" w:hAnsi="Arial Narrow" w:cstheme="minorHAnsi"/>
                <w:color w:val="00B0F0"/>
                <w:szCs w:val="20"/>
              </w:rPr>
              <w:t>Main</w:t>
            </w:r>
            <w:r>
              <w:rPr>
                <w:rFonts w:ascii="Arial Narrow" w:hAnsi="Arial Narrow" w:cstheme="minorHAnsi"/>
                <w:color w:val="00B0F0"/>
                <w:szCs w:val="20"/>
              </w:rPr>
              <w:t>:</w:t>
            </w:r>
            <w:r w:rsidRPr="006B3940">
              <w:rPr>
                <w:rFonts w:ascii="Arial Narrow" w:hAnsi="Arial Narrow" w:cstheme="minorHAnsi"/>
                <w:color w:val="00B0F0"/>
                <w:szCs w:val="20"/>
              </w:rPr>
              <w:t xml:space="preserve"> </w:t>
            </w:r>
            <w:r w:rsidRPr="007B5EF0">
              <w:rPr>
                <w:rFonts w:ascii="Arial Narrow" w:hAnsi="Arial Narrow" w:cstheme="minorHAnsi"/>
                <w:color w:val="00B0F0"/>
                <w:szCs w:val="20"/>
              </w:rPr>
              <w:t>R20 5G-A</w:t>
            </w:r>
            <w:r>
              <w:rPr>
                <w:rFonts w:ascii="Arial Narrow" w:hAnsi="Arial Narrow" w:cstheme="minorHAnsi"/>
                <w:color w:val="00B0F0"/>
                <w:szCs w:val="20"/>
              </w:rPr>
              <w:t xml:space="preserve"> </w:t>
            </w:r>
            <w:r w:rsidRPr="007B5EF0">
              <w:rPr>
                <w:rFonts w:ascii="Arial Narrow" w:hAnsi="Arial Narrow" w:cstheme="minorHAnsi"/>
                <w:color w:val="00B0F0"/>
                <w:szCs w:val="20"/>
              </w:rPr>
              <w:t>RAN4</w:t>
            </w:r>
            <w:r w:rsidRPr="006B3940">
              <w:rPr>
                <w:rFonts w:ascii="Arial Narrow" w:hAnsi="Arial Narrow" w:cstheme="minorHAnsi"/>
                <w:color w:val="00B0F0"/>
                <w:szCs w:val="20"/>
              </w:rPr>
              <w:t xml:space="preserve"> </w:t>
            </w:r>
            <w:r w:rsidRPr="00B94932">
              <w:rPr>
                <w:rFonts w:ascii="Arial Narrow" w:hAnsi="Arial Narrow" w:cstheme="minorHAnsi"/>
                <w:color w:val="00B0F0"/>
                <w:szCs w:val="20"/>
              </w:rPr>
              <w:t>(07:30~09:00)</w:t>
            </w:r>
          </w:p>
        </w:tc>
        <w:tc>
          <w:tcPr>
            <w:tcW w:w="20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CE758C5" w14:textId="589D32D2" w:rsidR="005A0790" w:rsidRPr="003359C3" w:rsidRDefault="005A0790" w:rsidP="005A0790">
            <w:pPr>
              <w:spacing w:after="60"/>
              <w:jc w:val="left"/>
              <w:rPr>
                <w:rFonts w:ascii="Arial Narrow" w:hAnsi="Arial Narrow" w:cstheme="minorHAnsi"/>
                <w:color w:val="00B0F0"/>
                <w:szCs w:val="20"/>
              </w:rPr>
            </w:pPr>
            <w:r>
              <w:rPr>
                <w:rFonts w:ascii="Arial Narrow" w:hAnsi="Arial Narrow" w:cstheme="minorHAnsi"/>
                <w:color w:val="00B0F0"/>
                <w:szCs w:val="20"/>
              </w:rPr>
              <w:t>Main: 6G RAN-led study</w:t>
            </w:r>
          </w:p>
        </w:tc>
        <w:tc>
          <w:tcPr>
            <w:tcW w:w="20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5F0A6A1" w14:textId="77777777" w:rsidR="005A0790" w:rsidRPr="004741C8" w:rsidRDefault="005A0790" w:rsidP="005A0790">
            <w:pPr>
              <w:spacing w:after="60"/>
              <w:jc w:val="left"/>
              <w:rPr>
                <w:rFonts w:ascii="Arial Narrow" w:hAnsi="Arial Narrow" w:cstheme="minorHAnsi"/>
                <w:caps/>
                <w:color w:val="00B0F0"/>
                <w:szCs w:val="20"/>
              </w:rPr>
            </w:pPr>
            <w:r w:rsidRPr="004741C8">
              <w:rPr>
                <w:rFonts w:ascii="Arial Narrow" w:hAnsi="Arial Narrow" w:cstheme="minorHAnsi"/>
                <w:color w:val="00B0F0"/>
                <w:szCs w:val="20"/>
              </w:rPr>
              <w:t>Main: TBD</w:t>
            </w:r>
          </w:p>
          <w:p w14:paraId="22453FCF" w14:textId="0C35560B" w:rsidR="005A0790" w:rsidRPr="00091A2B" w:rsidRDefault="005A0790" w:rsidP="005A0790">
            <w:pPr>
              <w:spacing w:after="60"/>
              <w:jc w:val="left"/>
              <w:rPr>
                <w:rFonts w:ascii="Arial Narrow" w:hAnsi="Arial Narrow" w:cstheme="minorHAnsi"/>
                <w:szCs w:val="20"/>
              </w:rPr>
            </w:pPr>
            <w:r w:rsidRPr="006B3940">
              <w:rPr>
                <w:rFonts w:ascii="Arial Narrow" w:hAnsi="Arial Narrow" w:cstheme="minorHAnsi"/>
                <w:color w:val="FF0000"/>
                <w:szCs w:val="20"/>
              </w:rPr>
              <w:t xml:space="preserve">Breakout: </w:t>
            </w:r>
            <w:r>
              <w:rPr>
                <w:rFonts w:ascii="Arial Narrow" w:hAnsi="Arial Narrow" w:cstheme="minorHAnsi"/>
                <w:color w:val="FF0000"/>
                <w:szCs w:val="20"/>
              </w:rPr>
              <w:t>TBD</w:t>
            </w:r>
          </w:p>
        </w:tc>
      </w:tr>
      <w:tr w:rsidR="005A0790" w:rsidRPr="00091A2B" w14:paraId="5608901A" w14:textId="77777777" w:rsidTr="00190F1E">
        <w:trPr>
          <w:trHeight w:val="1134"/>
          <w:jc w:val="center"/>
        </w:trPr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ACE1FFD" w14:textId="77694337" w:rsidR="005A0790" w:rsidRPr="00091A2B" w:rsidRDefault="005A0790" w:rsidP="005A0790">
            <w:pPr>
              <w:jc w:val="center"/>
              <w:rPr>
                <w:b/>
                <w:bCs w:val="0"/>
                <w:sz w:val="22"/>
                <w:szCs w:val="24"/>
              </w:rPr>
            </w:pPr>
            <w:r w:rsidRPr="00091A2B">
              <w:rPr>
                <w:b/>
                <w:sz w:val="22"/>
                <w:szCs w:val="24"/>
              </w:rPr>
              <w:t>09:00</w:t>
            </w:r>
          </w:p>
          <w:p w14:paraId="5743A91D" w14:textId="5A102A65" w:rsidR="005A0790" w:rsidRPr="00091A2B" w:rsidRDefault="005A0790" w:rsidP="005A0790">
            <w:pPr>
              <w:jc w:val="center"/>
              <w:rPr>
                <w:b/>
                <w:sz w:val="22"/>
                <w:szCs w:val="24"/>
              </w:rPr>
            </w:pPr>
            <w:r w:rsidRPr="00091A2B">
              <w:rPr>
                <w:b/>
                <w:sz w:val="22"/>
                <w:szCs w:val="24"/>
              </w:rPr>
              <w:sym w:font="Symbol" w:char="F02D"/>
            </w:r>
            <w:r w:rsidRPr="00091A2B">
              <w:rPr>
                <w:b/>
                <w:sz w:val="22"/>
                <w:szCs w:val="24"/>
              </w:rPr>
              <w:t xml:space="preserve"> 10:30</w:t>
            </w:r>
          </w:p>
        </w:tc>
        <w:tc>
          <w:tcPr>
            <w:tcW w:w="20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D12CC82" w14:textId="77777777" w:rsidR="005A0790" w:rsidRPr="00091A2B" w:rsidRDefault="005A0790" w:rsidP="005A0790">
            <w:pPr>
              <w:spacing w:after="60"/>
              <w:jc w:val="left"/>
              <w:rPr>
                <w:rFonts w:ascii="Arial Narrow" w:hAnsi="Arial Narrow" w:cstheme="minorHAnsi"/>
                <w:b/>
                <w:bCs w:val="0"/>
                <w:color w:val="FF0000"/>
                <w:sz w:val="24"/>
                <w:szCs w:val="24"/>
              </w:rPr>
            </w:pPr>
            <w:r w:rsidRPr="00091A2B">
              <w:rPr>
                <w:rFonts w:ascii="Arial Narrow" w:hAnsi="Arial Narrow" w:cstheme="minorHAnsi"/>
                <w:b/>
                <w:color w:val="FF0000"/>
                <w:sz w:val="24"/>
                <w:szCs w:val="24"/>
              </w:rPr>
              <w:t>Opening at 09:00</w:t>
            </w:r>
          </w:p>
          <w:p w14:paraId="59BB98CC" w14:textId="2BB3E932" w:rsidR="005A0790" w:rsidRPr="00091A2B" w:rsidRDefault="005A0790" w:rsidP="005A0790">
            <w:pPr>
              <w:spacing w:after="60"/>
              <w:jc w:val="left"/>
              <w:rPr>
                <w:rFonts w:ascii="Arial Narrow" w:hAnsi="Arial Narrow" w:cstheme="minorHAnsi"/>
                <w:b/>
                <w:bCs w:val="0"/>
                <w:color w:val="FF0000"/>
              </w:rPr>
            </w:pPr>
            <w:r w:rsidRPr="00091A2B">
              <w:rPr>
                <w:rFonts w:ascii="Arial Narrow" w:hAnsi="Arial Narrow" w:cstheme="minorHAnsi"/>
                <w:b/>
                <w:color w:val="000000" w:themeColor="text1"/>
                <w:szCs w:val="20"/>
              </w:rPr>
              <w:t xml:space="preserve">Early items: </w:t>
            </w:r>
            <w:r w:rsidRPr="00091A2B">
              <w:rPr>
                <w:rFonts w:ascii="Arial Narrow" w:hAnsi="Arial Narrow" w:cstheme="minorHAnsi"/>
                <w:b/>
                <w:color w:val="000000" w:themeColor="text1"/>
                <w:szCs w:val="20"/>
              </w:rPr>
              <w:br/>
            </w:r>
            <w:r>
              <w:rPr>
                <w:rFonts w:ascii="Arial Narrow" w:hAnsi="Arial Narrow" w:cstheme="minorHAnsi"/>
                <w:color w:val="000000" w:themeColor="text1"/>
                <w:szCs w:val="20"/>
              </w:rPr>
              <w:t xml:space="preserve">Incoming </w:t>
            </w:r>
            <w:r w:rsidRPr="00091A2B">
              <w:rPr>
                <w:rFonts w:ascii="Arial Narrow" w:hAnsi="Arial Narrow" w:cstheme="minorHAnsi"/>
                <w:color w:val="000000" w:themeColor="text1"/>
                <w:szCs w:val="20"/>
              </w:rPr>
              <w:t xml:space="preserve">LSs, </w:t>
            </w:r>
            <w:r>
              <w:rPr>
                <w:rFonts w:ascii="Arial Narrow" w:hAnsi="Arial Narrow" w:cstheme="minorHAnsi"/>
                <w:color w:val="000000" w:themeColor="text1"/>
                <w:szCs w:val="20"/>
              </w:rPr>
              <w:br/>
              <w:t xml:space="preserve">Rel-20 </w:t>
            </w:r>
            <w:r w:rsidRPr="00091A2B">
              <w:rPr>
                <w:rFonts w:ascii="Arial Narrow" w:hAnsi="Arial Narrow" w:cstheme="minorHAnsi"/>
                <w:color w:val="000000" w:themeColor="text1"/>
                <w:szCs w:val="20"/>
              </w:rPr>
              <w:t>5G-Adv package</w:t>
            </w:r>
          </w:p>
        </w:tc>
        <w:tc>
          <w:tcPr>
            <w:tcW w:w="20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CE1AD18" w14:textId="67C80910" w:rsidR="005A0790" w:rsidRPr="00091A2B" w:rsidRDefault="005A0790" w:rsidP="005A0790">
            <w:pPr>
              <w:spacing w:after="120"/>
              <w:jc w:val="left"/>
              <w:rPr>
                <w:rFonts w:ascii="Arial Narrow" w:hAnsi="Arial Narrow" w:cstheme="minorHAnsi"/>
                <w:b/>
                <w:bCs w:val="0"/>
                <w:color w:val="00B0F0"/>
              </w:rPr>
            </w:pPr>
            <w:r w:rsidRPr="00091A2B">
              <w:rPr>
                <w:rFonts w:ascii="Arial Narrow" w:hAnsi="Arial Narrow" w:cstheme="minorHAnsi"/>
                <w:b/>
                <w:color w:val="000000" w:themeColor="text1"/>
                <w:szCs w:val="20"/>
              </w:rPr>
              <w:t>Early items</w:t>
            </w:r>
            <w:r>
              <w:rPr>
                <w:rFonts w:ascii="Arial Narrow" w:hAnsi="Arial Narrow" w:cstheme="minorHAnsi"/>
                <w:b/>
                <w:color w:val="000000" w:themeColor="text1"/>
                <w:szCs w:val="20"/>
              </w:rPr>
              <w:t xml:space="preserve"> </w:t>
            </w:r>
            <w:r w:rsidRPr="00091A2B">
              <w:rPr>
                <w:rFonts w:ascii="Arial Narrow" w:hAnsi="Arial Narrow" w:cstheme="minorHAnsi"/>
                <w:b/>
                <w:color w:val="000000" w:themeColor="text1"/>
                <w:szCs w:val="20"/>
              </w:rPr>
              <w:t xml:space="preserve">/ </w:t>
            </w:r>
            <w:r w:rsidRPr="00091A2B">
              <w:rPr>
                <w:rFonts w:ascii="Arial Narrow" w:hAnsi="Arial Narrow" w:cs="Arial"/>
                <w:b/>
                <w:color w:val="000000" w:themeColor="text1"/>
                <w:szCs w:val="20"/>
              </w:rPr>
              <w:t>1</w:t>
            </w:r>
            <w:r w:rsidRPr="00091A2B">
              <w:rPr>
                <w:rFonts w:ascii="Arial Narrow" w:hAnsi="Arial Narrow" w:cs="Arial"/>
                <w:b/>
                <w:color w:val="000000" w:themeColor="text1"/>
                <w:szCs w:val="20"/>
                <w:vertAlign w:val="superscript"/>
              </w:rPr>
              <w:t>st</w:t>
            </w:r>
            <w:r w:rsidRPr="00091A2B">
              <w:rPr>
                <w:rFonts w:ascii="Arial Narrow" w:hAnsi="Arial Narrow" w:cs="Arial"/>
                <w:b/>
                <w:color w:val="000000" w:themeColor="text1"/>
                <w:szCs w:val="20"/>
              </w:rPr>
              <w:t xml:space="preserve"> sweep</w:t>
            </w:r>
          </w:p>
        </w:tc>
        <w:tc>
          <w:tcPr>
            <w:tcW w:w="20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8BA232C" w14:textId="3F23B366" w:rsidR="005A0790" w:rsidRPr="00091A2B" w:rsidRDefault="005A0790" w:rsidP="005A0790">
            <w:pPr>
              <w:spacing w:after="120"/>
              <w:rPr>
                <w:rFonts w:ascii="Arial Narrow" w:hAnsi="Arial Narrow" w:cstheme="minorHAnsi"/>
                <w:b/>
                <w:bCs w:val="0"/>
                <w:color w:val="00B0F0"/>
              </w:rPr>
            </w:pPr>
            <w:r w:rsidRPr="00091A2B">
              <w:rPr>
                <w:rFonts w:ascii="Arial Narrow" w:hAnsi="Arial Narrow" w:cs="Arial"/>
                <w:b/>
                <w:color w:val="000000" w:themeColor="text1"/>
                <w:szCs w:val="20"/>
              </w:rPr>
              <w:t>1</w:t>
            </w:r>
            <w:r w:rsidRPr="00091A2B">
              <w:rPr>
                <w:rFonts w:ascii="Arial Narrow" w:hAnsi="Arial Narrow" w:cs="Arial"/>
                <w:b/>
                <w:color w:val="000000" w:themeColor="text1"/>
                <w:szCs w:val="20"/>
                <w:vertAlign w:val="superscript"/>
              </w:rPr>
              <w:t>st</w:t>
            </w:r>
            <w:r w:rsidRPr="00091A2B">
              <w:rPr>
                <w:rFonts w:ascii="Arial Narrow" w:hAnsi="Arial Narrow" w:cs="Arial"/>
                <w:b/>
                <w:color w:val="000000" w:themeColor="text1"/>
                <w:szCs w:val="20"/>
              </w:rPr>
              <w:t xml:space="preserve"> sweep / comebacks</w:t>
            </w:r>
          </w:p>
        </w:tc>
        <w:tc>
          <w:tcPr>
            <w:tcW w:w="20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7E42454" w14:textId="127AF5A8" w:rsidR="005A0790" w:rsidRPr="004741C8" w:rsidRDefault="005A0790" w:rsidP="005A0790">
            <w:pPr>
              <w:spacing w:after="60"/>
              <w:rPr>
                <w:rFonts w:ascii="Arial Narrow" w:hAnsi="Arial Narrow" w:cstheme="minorHAnsi"/>
                <w:b/>
                <w:bCs w:val="0"/>
              </w:rPr>
            </w:pPr>
            <w:r w:rsidRPr="004741C8">
              <w:rPr>
                <w:rFonts w:ascii="Arial Narrow" w:hAnsi="Arial Narrow" w:cstheme="minorHAnsi"/>
                <w:b/>
                <w:bCs w:val="0"/>
              </w:rPr>
              <w:t>Comebacks</w:t>
            </w:r>
          </w:p>
        </w:tc>
        <w:tc>
          <w:tcPr>
            <w:tcW w:w="20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6528015" w14:textId="51243AA1" w:rsidR="005A0790" w:rsidRPr="00091A2B" w:rsidRDefault="005A0790" w:rsidP="005A0790">
            <w:pPr>
              <w:spacing w:after="60"/>
              <w:rPr>
                <w:rFonts w:ascii="Arial Narrow" w:hAnsi="Arial Narrow" w:cstheme="minorHAnsi"/>
              </w:rPr>
            </w:pPr>
            <w:r w:rsidRPr="004741C8">
              <w:rPr>
                <w:rFonts w:ascii="Arial Narrow" w:hAnsi="Arial Narrow" w:cstheme="minorHAnsi"/>
                <w:b/>
                <w:bCs w:val="0"/>
              </w:rPr>
              <w:t>Comebacks</w:t>
            </w:r>
          </w:p>
        </w:tc>
      </w:tr>
      <w:tr w:rsidR="005A0790" w:rsidRPr="00091A2B" w14:paraId="63CDBEE4" w14:textId="77777777" w:rsidTr="00190F1E">
        <w:trPr>
          <w:trHeight w:val="227"/>
          <w:jc w:val="center"/>
        </w:trPr>
        <w:tc>
          <w:tcPr>
            <w:tcW w:w="850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FFD966" w:themeFill="accent4" w:themeFillTint="99"/>
            <w:vAlign w:val="center"/>
          </w:tcPr>
          <w:p w14:paraId="7882F2BB" w14:textId="77777777" w:rsidR="005A0790" w:rsidRPr="00091A2B" w:rsidRDefault="005A0790" w:rsidP="005A0790">
            <w:pPr>
              <w:jc w:val="center"/>
              <w:rPr>
                <w:b/>
                <w:bCs w:val="0"/>
                <w:sz w:val="22"/>
                <w:szCs w:val="24"/>
              </w:rPr>
            </w:pPr>
            <w:r w:rsidRPr="00091A2B">
              <w:rPr>
                <w:b/>
                <w:sz w:val="22"/>
                <w:szCs w:val="24"/>
              </w:rPr>
              <w:t>10:30</w:t>
            </w:r>
          </w:p>
          <w:p w14:paraId="1F041785" w14:textId="52A6E725" w:rsidR="005A0790" w:rsidRPr="00091A2B" w:rsidRDefault="005A0790" w:rsidP="005A0790">
            <w:pPr>
              <w:jc w:val="center"/>
              <w:rPr>
                <w:b/>
                <w:bCs w:val="0"/>
                <w:sz w:val="22"/>
                <w:szCs w:val="24"/>
              </w:rPr>
            </w:pPr>
            <w:r w:rsidRPr="00091A2B">
              <w:rPr>
                <w:b/>
                <w:sz w:val="22"/>
                <w:szCs w:val="24"/>
              </w:rPr>
              <w:sym w:font="Symbol" w:char="F02D"/>
            </w:r>
            <w:r w:rsidRPr="00091A2B">
              <w:rPr>
                <w:b/>
                <w:sz w:val="22"/>
                <w:szCs w:val="24"/>
              </w:rPr>
              <w:t xml:space="preserve"> 11:00</w:t>
            </w:r>
          </w:p>
        </w:tc>
        <w:tc>
          <w:tcPr>
            <w:tcW w:w="1019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D966" w:themeFill="accent4" w:themeFillTint="99"/>
            <w:vAlign w:val="center"/>
          </w:tcPr>
          <w:p w14:paraId="2AC85E13" w14:textId="3467C528" w:rsidR="005A0790" w:rsidRPr="00091A2B" w:rsidRDefault="005A0790" w:rsidP="005A0790">
            <w:pPr>
              <w:jc w:val="center"/>
              <w:rPr>
                <w:b/>
                <w:bCs w:val="0"/>
              </w:rPr>
            </w:pPr>
            <w:r w:rsidRPr="00091A2B">
              <w:rPr>
                <w:b/>
              </w:rPr>
              <w:t>MORNING COFFEE BREAK</w:t>
            </w:r>
          </w:p>
        </w:tc>
      </w:tr>
      <w:tr w:rsidR="005A0790" w:rsidRPr="00091A2B" w14:paraId="4E2A4480" w14:textId="77777777" w:rsidTr="00190F1E">
        <w:trPr>
          <w:trHeight w:val="1587"/>
          <w:jc w:val="center"/>
        </w:trPr>
        <w:tc>
          <w:tcPr>
            <w:tcW w:w="85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D966" w:themeFill="accent4" w:themeFillTint="99"/>
            <w:vAlign w:val="center"/>
          </w:tcPr>
          <w:p w14:paraId="37E1DCCD" w14:textId="02FB29E5" w:rsidR="005A0790" w:rsidRPr="00091A2B" w:rsidRDefault="005A0790" w:rsidP="005A0790">
            <w:pPr>
              <w:jc w:val="center"/>
              <w:rPr>
                <w:b/>
                <w:bCs w:val="0"/>
                <w:sz w:val="22"/>
                <w:szCs w:val="24"/>
              </w:rPr>
            </w:pPr>
          </w:p>
        </w:tc>
        <w:tc>
          <w:tcPr>
            <w:tcW w:w="20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EE06AE7" w14:textId="370DC77C" w:rsidR="005A0790" w:rsidRPr="00091A2B" w:rsidRDefault="005A0790" w:rsidP="005A0790">
            <w:pPr>
              <w:spacing w:after="60"/>
              <w:jc w:val="left"/>
              <w:rPr>
                <w:rFonts w:ascii="Arial Narrow" w:hAnsi="Arial Narrow" w:cs="Calibri"/>
                <w:b/>
                <w:bCs w:val="0"/>
                <w:color w:val="FF0000"/>
                <w:szCs w:val="20"/>
              </w:rPr>
            </w:pPr>
          </w:p>
        </w:tc>
        <w:tc>
          <w:tcPr>
            <w:tcW w:w="20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D255B62" w14:textId="77777777" w:rsidR="005A0790" w:rsidRPr="006956C2" w:rsidRDefault="005A0790" w:rsidP="005A0790">
            <w:pPr>
              <w:spacing w:after="60"/>
              <w:jc w:val="left"/>
              <w:rPr>
                <w:rFonts w:ascii="Arial Narrow" w:hAnsi="Arial Narrow" w:cstheme="minorHAnsi"/>
                <w:caps/>
                <w:color w:val="00B0F0"/>
                <w:szCs w:val="20"/>
              </w:rPr>
            </w:pPr>
            <w:r>
              <w:rPr>
                <w:rFonts w:ascii="Arial Narrow" w:hAnsi="Arial Narrow" w:cstheme="minorHAnsi"/>
                <w:color w:val="00B0F0"/>
                <w:szCs w:val="20"/>
              </w:rPr>
              <w:t xml:space="preserve">Main: </w:t>
            </w:r>
            <w:r w:rsidRPr="006B3940">
              <w:rPr>
                <w:rFonts w:ascii="Arial Narrow" w:hAnsi="Arial Narrow" w:cstheme="minorHAnsi"/>
                <w:color w:val="00B0F0"/>
                <w:szCs w:val="20"/>
              </w:rPr>
              <w:t xml:space="preserve">R20 </w:t>
            </w:r>
            <w:r>
              <w:rPr>
                <w:rFonts w:ascii="Arial Narrow" w:hAnsi="Arial Narrow" w:cstheme="minorHAnsi"/>
                <w:color w:val="00B0F0"/>
                <w:szCs w:val="20"/>
              </w:rPr>
              <w:t xml:space="preserve">5G-A </w:t>
            </w:r>
            <w:r w:rsidRPr="006B3940">
              <w:rPr>
                <w:rFonts w:ascii="Arial Narrow" w:hAnsi="Arial Narrow" w:cstheme="minorHAnsi"/>
                <w:color w:val="00B0F0"/>
                <w:szCs w:val="20"/>
              </w:rPr>
              <w:t>RAN4</w:t>
            </w:r>
          </w:p>
          <w:p w14:paraId="3272163B" w14:textId="0C3E8D21" w:rsidR="005A0790" w:rsidRPr="00091A2B" w:rsidRDefault="005A0790" w:rsidP="005A0790">
            <w:pPr>
              <w:spacing w:after="60"/>
              <w:jc w:val="left"/>
              <w:rPr>
                <w:rFonts w:ascii="Arial Narrow" w:hAnsi="Arial Narrow" w:cs="Calibri"/>
                <w:color w:val="000000" w:themeColor="text1"/>
                <w:szCs w:val="20"/>
              </w:rPr>
            </w:pPr>
            <w:r>
              <w:rPr>
                <w:rFonts w:ascii="Arial Narrow" w:hAnsi="Arial Narrow" w:cs="Calibri"/>
                <w:color w:val="FF0000"/>
                <w:szCs w:val="20"/>
              </w:rPr>
              <w:t>Breakout: R20 NTN</w:t>
            </w:r>
          </w:p>
        </w:tc>
        <w:tc>
          <w:tcPr>
            <w:tcW w:w="20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D6631E2" w14:textId="1A1A8CBF" w:rsidR="005A0790" w:rsidRDefault="005A0790" w:rsidP="005A0790">
            <w:pPr>
              <w:spacing w:after="60"/>
              <w:jc w:val="left"/>
              <w:rPr>
                <w:rFonts w:ascii="Arial Narrow" w:hAnsi="Arial Narrow" w:cstheme="minorHAnsi"/>
                <w:caps/>
                <w:color w:val="00B0F0"/>
                <w:szCs w:val="20"/>
              </w:rPr>
            </w:pPr>
            <w:r>
              <w:rPr>
                <w:rFonts w:ascii="Arial Narrow" w:hAnsi="Arial Narrow" w:cstheme="minorHAnsi"/>
                <w:color w:val="00B0F0"/>
                <w:szCs w:val="20"/>
              </w:rPr>
              <w:t xml:space="preserve">Main: </w:t>
            </w:r>
            <w:r w:rsidRPr="000D604B">
              <w:rPr>
                <w:rFonts w:ascii="Arial Narrow" w:hAnsi="Arial Narrow" w:cstheme="minorHAnsi"/>
                <w:color w:val="00B0F0"/>
                <w:szCs w:val="20"/>
              </w:rPr>
              <w:t>R20 NTN</w:t>
            </w:r>
          </w:p>
          <w:p w14:paraId="5DCBA814" w14:textId="441F33DD" w:rsidR="005A0790" w:rsidRPr="00AE1649" w:rsidRDefault="005A0790" w:rsidP="005A0790">
            <w:pPr>
              <w:spacing w:after="60"/>
              <w:jc w:val="left"/>
              <w:rPr>
                <w:rFonts w:ascii="Arial Narrow" w:hAnsi="Arial Narrow" w:cstheme="minorHAnsi"/>
                <w:color w:val="FF0000"/>
                <w:szCs w:val="20"/>
              </w:rPr>
            </w:pPr>
            <w:r w:rsidRPr="006B3940">
              <w:rPr>
                <w:rFonts w:ascii="Arial Narrow" w:hAnsi="Arial Narrow" w:cstheme="minorHAnsi"/>
                <w:color w:val="FF0000"/>
                <w:szCs w:val="20"/>
              </w:rPr>
              <w:t xml:space="preserve">Breakout: </w:t>
            </w:r>
            <w:r>
              <w:rPr>
                <w:rFonts w:ascii="Arial Narrow" w:hAnsi="Arial Narrow" w:cstheme="minorHAnsi"/>
                <w:color w:val="FF0000"/>
                <w:szCs w:val="20"/>
              </w:rPr>
              <w:t>TBD</w:t>
            </w:r>
          </w:p>
        </w:tc>
        <w:tc>
          <w:tcPr>
            <w:tcW w:w="20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048A004" w14:textId="4B7FD159" w:rsidR="005A0790" w:rsidRPr="004741C8" w:rsidRDefault="005A0790" w:rsidP="005A0790">
            <w:pPr>
              <w:spacing w:after="60"/>
              <w:jc w:val="left"/>
              <w:rPr>
                <w:rFonts w:ascii="Arial Narrow" w:hAnsi="Arial Narrow" w:cstheme="minorHAnsi"/>
                <w:caps/>
                <w:color w:val="00B0F0"/>
                <w:szCs w:val="20"/>
              </w:rPr>
            </w:pPr>
            <w:r w:rsidRPr="004741C8">
              <w:rPr>
                <w:rFonts w:ascii="Arial Narrow" w:hAnsi="Arial Narrow" w:cstheme="minorHAnsi"/>
                <w:color w:val="00B0F0"/>
                <w:szCs w:val="20"/>
              </w:rPr>
              <w:t>Main: TBD</w:t>
            </w:r>
          </w:p>
          <w:p w14:paraId="68FBEE84" w14:textId="7D2F7671" w:rsidR="005A0790" w:rsidRPr="00091A2B" w:rsidRDefault="005A0790" w:rsidP="005A0790">
            <w:pPr>
              <w:spacing w:after="60"/>
              <w:jc w:val="left"/>
              <w:rPr>
                <w:rFonts w:ascii="Arial Narrow" w:hAnsi="Arial Narrow" w:cs="Calibri"/>
                <w:szCs w:val="20"/>
              </w:rPr>
            </w:pPr>
            <w:r w:rsidRPr="006B3940">
              <w:rPr>
                <w:rFonts w:ascii="Arial Narrow" w:hAnsi="Arial Narrow" w:cstheme="minorHAnsi"/>
                <w:color w:val="FF0000"/>
                <w:szCs w:val="20"/>
              </w:rPr>
              <w:t xml:space="preserve">Breakout: </w:t>
            </w:r>
            <w:r>
              <w:rPr>
                <w:rFonts w:ascii="Arial Narrow" w:hAnsi="Arial Narrow" w:cstheme="minorHAnsi"/>
                <w:color w:val="FF0000"/>
                <w:szCs w:val="20"/>
              </w:rPr>
              <w:t>TBD</w:t>
            </w:r>
          </w:p>
        </w:tc>
        <w:tc>
          <w:tcPr>
            <w:tcW w:w="20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1120CD2" w14:textId="77777777" w:rsidR="005A0790" w:rsidRPr="004741C8" w:rsidRDefault="005A0790" w:rsidP="005A0790">
            <w:pPr>
              <w:spacing w:after="60"/>
              <w:jc w:val="left"/>
              <w:rPr>
                <w:rFonts w:ascii="Arial Narrow" w:hAnsi="Arial Narrow" w:cstheme="minorHAnsi"/>
                <w:caps/>
                <w:color w:val="00B0F0"/>
                <w:szCs w:val="20"/>
              </w:rPr>
            </w:pPr>
            <w:r w:rsidRPr="004741C8">
              <w:rPr>
                <w:rFonts w:ascii="Arial Narrow" w:hAnsi="Arial Narrow" w:cstheme="minorHAnsi"/>
                <w:color w:val="00B0F0"/>
                <w:szCs w:val="20"/>
              </w:rPr>
              <w:t>Main: TBD</w:t>
            </w:r>
          </w:p>
          <w:p w14:paraId="23FA2355" w14:textId="1C829A59" w:rsidR="005A0790" w:rsidRPr="00091A2B" w:rsidRDefault="005A0790" w:rsidP="005A0790">
            <w:pPr>
              <w:spacing w:after="60"/>
              <w:jc w:val="left"/>
              <w:rPr>
                <w:rFonts w:ascii="Arial Narrow" w:hAnsi="Arial Narrow" w:cs="Calibri"/>
                <w:szCs w:val="20"/>
              </w:rPr>
            </w:pPr>
            <w:r w:rsidRPr="006B3940">
              <w:rPr>
                <w:rFonts w:ascii="Arial Narrow" w:hAnsi="Arial Narrow" w:cstheme="minorHAnsi"/>
                <w:color w:val="FF0000"/>
                <w:szCs w:val="20"/>
              </w:rPr>
              <w:t xml:space="preserve">Breakout: </w:t>
            </w:r>
            <w:r>
              <w:rPr>
                <w:rFonts w:ascii="Arial Narrow" w:hAnsi="Arial Narrow" w:cstheme="minorHAnsi"/>
                <w:color w:val="FF0000"/>
                <w:szCs w:val="20"/>
              </w:rPr>
              <w:t>TBD</w:t>
            </w:r>
          </w:p>
        </w:tc>
      </w:tr>
      <w:tr w:rsidR="005A0790" w:rsidRPr="00091A2B" w14:paraId="4A76B02B" w14:textId="77777777" w:rsidTr="00190F1E">
        <w:trPr>
          <w:trHeight w:val="1134"/>
          <w:jc w:val="center"/>
        </w:trPr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1A09594" w14:textId="647E50AF" w:rsidR="005A0790" w:rsidRPr="00091A2B" w:rsidRDefault="005A0790" w:rsidP="005A0790">
            <w:pPr>
              <w:jc w:val="center"/>
              <w:rPr>
                <w:b/>
                <w:bCs w:val="0"/>
                <w:sz w:val="22"/>
                <w:szCs w:val="24"/>
              </w:rPr>
            </w:pPr>
            <w:r w:rsidRPr="00091A2B">
              <w:rPr>
                <w:b/>
                <w:sz w:val="22"/>
                <w:szCs w:val="24"/>
              </w:rPr>
              <w:t>11:00</w:t>
            </w:r>
          </w:p>
          <w:p w14:paraId="184EB842" w14:textId="1E6A2F21" w:rsidR="005A0790" w:rsidRPr="00091A2B" w:rsidRDefault="005A0790" w:rsidP="005A0790">
            <w:pPr>
              <w:jc w:val="center"/>
              <w:rPr>
                <w:b/>
                <w:bCs w:val="0"/>
                <w:sz w:val="22"/>
                <w:szCs w:val="24"/>
              </w:rPr>
            </w:pPr>
            <w:r w:rsidRPr="00091A2B">
              <w:rPr>
                <w:b/>
                <w:sz w:val="22"/>
                <w:szCs w:val="24"/>
              </w:rPr>
              <w:sym w:font="Symbol" w:char="F02D"/>
            </w:r>
            <w:r w:rsidRPr="00091A2B">
              <w:rPr>
                <w:b/>
                <w:sz w:val="22"/>
                <w:szCs w:val="24"/>
              </w:rPr>
              <w:t xml:space="preserve"> 12:30</w:t>
            </w:r>
          </w:p>
        </w:tc>
        <w:tc>
          <w:tcPr>
            <w:tcW w:w="20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EFF7872" w14:textId="2BFA1410" w:rsidR="005A0790" w:rsidRPr="00091A2B" w:rsidRDefault="005A0790" w:rsidP="005A0790">
            <w:pPr>
              <w:spacing w:after="60"/>
              <w:jc w:val="left"/>
              <w:rPr>
                <w:rFonts w:ascii="Arial Narrow" w:hAnsi="Arial Narrow" w:cs="Arial"/>
                <w:b/>
                <w:bCs w:val="0"/>
                <w:color w:val="FF0000"/>
                <w:sz w:val="18"/>
                <w:szCs w:val="20"/>
              </w:rPr>
            </w:pPr>
            <w:r w:rsidRPr="00091A2B">
              <w:rPr>
                <w:rFonts w:ascii="Arial Narrow" w:hAnsi="Arial Narrow" w:cstheme="minorHAnsi"/>
                <w:b/>
                <w:color w:val="000000" w:themeColor="text1"/>
                <w:szCs w:val="20"/>
              </w:rPr>
              <w:t xml:space="preserve">Early items: </w:t>
            </w:r>
            <w:r w:rsidRPr="00091A2B">
              <w:rPr>
                <w:rFonts w:ascii="Arial Narrow" w:hAnsi="Arial Narrow" w:cstheme="minorHAnsi"/>
                <w:b/>
                <w:color w:val="000000" w:themeColor="text1"/>
                <w:szCs w:val="20"/>
              </w:rPr>
              <w:br/>
            </w:r>
            <w:r w:rsidRPr="00091A2B">
              <w:rPr>
                <w:rFonts w:ascii="Arial Narrow" w:hAnsi="Arial Narrow" w:cstheme="minorHAnsi"/>
                <w:color w:val="000000" w:themeColor="text1"/>
                <w:szCs w:val="20"/>
              </w:rPr>
              <w:t xml:space="preserve">IMT2030 TPR values, </w:t>
            </w:r>
            <w:r w:rsidRPr="00746E7E">
              <w:rPr>
                <w:rFonts w:ascii="Arial Narrow" w:hAnsi="Arial Narrow" w:cstheme="minorHAnsi"/>
                <w:color w:val="000000" w:themeColor="text1"/>
                <w:szCs w:val="20"/>
              </w:rPr>
              <w:t>6G RAN-led study</w:t>
            </w:r>
          </w:p>
        </w:tc>
        <w:tc>
          <w:tcPr>
            <w:tcW w:w="20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9BC774B" w14:textId="48BB5C93" w:rsidR="005A0790" w:rsidRPr="00091A2B" w:rsidRDefault="005A0790" w:rsidP="005A0790">
            <w:pPr>
              <w:spacing w:after="120"/>
              <w:jc w:val="left"/>
              <w:rPr>
                <w:rFonts w:ascii="Arial Narrow" w:hAnsi="Arial Narrow" w:cstheme="minorHAnsi"/>
                <w:b/>
                <w:bCs w:val="0"/>
                <w:color w:val="000000" w:themeColor="text1"/>
                <w:szCs w:val="20"/>
              </w:rPr>
            </w:pPr>
            <w:r w:rsidRPr="00091A2B">
              <w:rPr>
                <w:rFonts w:ascii="Arial Narrow" w:hAnsi="Arial Narrow" w:cstheme="minorHAnsi"/>
                <w:b/>
                <w:color w:val="000000" w:themeColor="text1"/>
                <w:szCs w:val="20"/>
              </w:rPr>
              <w:t xml:space="preserve">Early items / </w:t>
            </w:r>
            <w:r w:rsidRPr="00091A2B">
              <w:rPr>
                <w:rFonts w:ascii="Arial Narrow" w:hAnsi="Arial Narrow" w:cs="Arial"/>
                <w:b/>
                <w:color w:val="000000" w:themeColor="text1"/>
                <w:szCs w:val="20"/>
              </w:rPr>
              <w:t>1</w:t>
            </w:r>
            <w:r w:rsidRPr="00091A2B">
              <w:rPr>
                <w:rFonts w:ascii="Arial Narrow" w:hAnsi="Arial Narrow" w:cs="Arial"/>
                <w:b/>
                <w:color w:val="000000" w:themeColor="text1"/>
                <w:szCs w:val="20"/>
                <w:vertAlign w:val="superscript"/>
              </w:rPr>
              <w:t>st</w:t>
            </w:r>
            <w:r w:rsidRPr="00091A2B">
              <w:rPr>
                <w:rFonts w:ascii="Arial Narrow" w:hAnsi="Arial Narrow" w:cs="Arial"/>
                <w:b/>
                <w:color w:val="000000" w:themeColor="text1"/>
                <w:szCs w:val="20"/>
              </w:rPr>
              <w:t xml:space="preserve"> sweep</w:t>
            </w:r>
          </w:p>
        </w:tc>
        <w:tc>
          <w:tcPr>
            <w:tcW w:w="20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D90235D" w14:textId="77777777" w:rsidR="005A0790" w:rsidRPr="00091A2B" w:rsidRDefault="005A0790" w:rsidP="005A0790">
            <w:pPr>
              <w:spacing w:after="120"/>
              <w:jc w:val="left"/>
              <w:rPr>
                <w:rFonts w:ascii="Arial Narrow" w:hAnsi="Arial Narrow" w:cs="Arial"/>
                <w:b/>
                <w:bCs w:val="0"/>
                <w:color w:val="000000" w:themeColor="text1"/>
                <w:szCs w:val="20"/>
              </w:rPr>
            </w:pPr>
            <w:r w:rsidRPr="00091A2B">
              <w:rPr>
                <w:rFonts w:ascii="Arial Narrow" w:hAnsi="Arial Narrow" w:cs="Arial"/>
                <w:b/>
                <w:color w:val="000000" w:themeColor="text1"/>
                <w:szCs w:val="20"/>
              </w:rPr>
              <w:t>1</w:t>
            </w:r>
            <w:r w:rsidRPr="00091A2B">
              <w:rPr>
                <w:rFonts w:ascii="Arial Narrow" w:hAnsi="Arial Narrow" w:cs="Arial"/>
                <w:b/>
                <w:color w:val="000000" w:themeColor="text1"/>
                <w:szCs w:val="20"/>
                <w:vertAlign w:val="superscript"/>
              </w:rPr>
              <w:t>st</w:t>
            </w:r>
            <w:r w:rsidRPr="00091A2B">
              <w:rPr>
                <w:rFonts w:ascii="Arial Narrow" w:hAnsi="Arial Narrow" w:cs="Arial"/>
                <w:b/>
                <w:color w:val="000000" w:themeColor="text1"/>
                <w:szCs w:val="20"/>
              </w:rPr>
              <w:t xml:space="preserve"> sweep / comebacks</w:t>
            </w:r>
          </w:p>
          <w:p w14:paraId="5E3955D4" w14:textId="3FC9D5E8" w:rsidR="005A0790" w:rsidRPr="00091A2B" w:rsidRDefault="005A0790" w:rsidP="005A0790">
            <w:pPr>
              <w:spacing w:after="120"/>
              <w:jc w:val="left"/>
              <w:rPr>
                <w:rFonts w:ascii="Arial Narrow" w:hAnsi="Arial Narrow" w:cstheme="minorHAnsi"/>
                <w:color w:val="000000" w:themeColor="text1"/>
                <w:szCs w:val="20"/>
              </w:rPr>
            </w:pPr>
            <w:r w:rsidRPr="00091A2B">
              <w:rPr>
                <w:rFonts w:ascii="Arial Narrow" w:hAnsi="Arial Narrow" w:cstheme="minorHAnsi"/>
                <w:color w:val="FF0000"/>
                <w:sz w:val="16"/>
                <w:szCs w:val="16"/>
              </w:rPr>
              <w:t>Deadline for input to SA on Rel-20 5G-Adv AI/ML</w:t>
            </w:r>
            <w:r>
              <w:rPr>
                <w:rFonts w:ascii="Arial Narrow" w:hAnsi="Arial Narrow" w:cstheme="minorHAnsi"/>
                <w:color w:val="FF0000"/>
                <w:sz w:val="16"/>
                <w:szCs w:val="16"/>
              </w:rPr>
              <w:t>, ISAC, Ambient IoT</w:t>
            </w:r>
            <w:r w:rsidRPr="00091A2B">
              <w:rPr>
                <w:rFonts w:ascii="Arial Narrow" w:hAnsi="Arial Narrow" w:cstheme="minorHAnsi"/>
                <w:color w:val="FF0000"/>
                <w:sz w:val="16"/>
                <w:szCs w:val="16"/>
              </w:rPr>
              <w:t xml:space="preserve"> scope</w:t>
            </w:r>
          </w:p>
        </w:tc>
        <w:tc>
          <w:tcPr>
            <w:tcW w:w="20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89EA132" w14:textId="3C249223" w:rsidR="005A0790" w:rsidRPr="00091A2B" w:rsidRDefault="005A0790" w:rsidP="005A0790">
            <w:pPr>
              <w:spacing w:after="120"/>
              <w:jc w:val="left"/>
              <w:rPr>
                <w:rFonts w:ascii="Arial Narrow" w:hAnsi="Arial Narrow" w:cstheme="minorHAnsi"/>
                <w:color w:val="000000" w:themeColor="text1"/>
                <w:szCs w:val="20"/>
              </w:rPr>
            </w:pPr>
            <w:r w:rsidRPr="004741C8">
              <w:rPr>
                <w:rFonts w:ascii="Arial Narrow" w:hAnsi="Arial Narrow" w:cstheme="minorHAnsi"/>
                <w:b/>
                <w:bCs w:val="0"/>
              </w:rPr>
              <w:t>Comebacks</w:t>
            </w:r>
          </w:p>
        </w:tc>
        <w:tc>
          <w:tcPr>
            <w:tcW w:w="20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89AECAE" w14:textId="1B1AD562" w:rsidR="005A0790" w:rsidRPr="00091A2B" w:rsidRDefault="005A0790" w:rsidP="005A0790">
            <w:pPr>
              <w:spacing w:after="120"/>
              <w:jc w:val="left"/>
              <w:rPr>
                <w:rFonts w:ascii="Arial Narrow" w:hAnsi="Arial Narrow" w:cstheme="minorHAnsi"/>
                <w:color w:val="000000" w:themeColor="text1"/>
                <w:szCs w:val="20"/>
              </w:rPr>
            </w:pPr>
            <w:r w:rsidRPr="004741C8">
              <w:rPr>
                <w:rFonts w:ascii="Arial Narrow" w:hAnsi="Arial Narrow" w:cstheme="minorHAnsi"/>
                <w:b/>
                <w:bCs w:val="0"/>
              </w:rPr>
              <w:t>Comebacks</w:t>
            </w:r>
          </w:p>
        </w:tc>
      </w:tr>
      <w:tr w:rsidR="005A0790" w:rsidRPr="00091A2B" w14:paraId="0A2B1A0B" w14:textId="77777777" w:rsidTr="00190F1E">
        <w:trPr>
          <w:trHeight w:val="227"/>
          <w:jc w:val="center"/>
        </w:trPr>
        <w:tc>
          <w:tcPr>
            <w:tcW w:w="850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F4B083" w:themeFill="accent2" w:themeFillTint="99"/>
            <w:vAlign w:val="center"/>
          </w:tcPr>
          <w:p w14:paraId="4AA368DA" w14:textId="77777777" w:rsidR="005A0790" w:rsidRPr="00091A2B" w:rsidRDefault="005A0790" w:rsidP="005A0790">
            <w:pPr>
              <w:jc w:val="center"/>
              <w:rPr>
                <w:b/>
                <w:bCs w:val="0"/>
                <w:sz w:val="22"/>
                <w:szCs w:val="24"/>
              </w:rPr>
            </w:pPr>
            <w:r w:rsidRPr="00091A2B">
              <w:rPr>
                <w:b/>
                <w:sz w:val="22"/>
                <w:szCs w:val="24"/>
              </w:rPr>
              <w:t>12:30</w:t>
            </w:r>
          </w:p>
          <w:p w14:paraId="46513D1C" w14:textId="79FA56C6" w:rsidR="005A0790" w:rsidRPr="00091A2B" w:rsidRDefault="005A0790" w:rsidP="005A0790">
            <w:pPr>
              <w:jc w:val="center"/>
              <w:rPr>
                <w:b/>
                <w:bCs w:val="0"/>
                <w:sz w:val="22"/>
                <w:szCs w:val="24"/>
              </w:rPr>
            </w:pPr>
            <w:r w:rsidRPr="00091A2B">
              <w:rPr>
                <w:b/>
                <w:sz w:val="22"/>
                <w:szCs w:val="24"/>
              </w:rPr>
              <w:sym w:font="Symbol" w:char="F02D"/>
            </w:r>
            <w:r w:rsidRPr="00091A2B">
              <w:rPr>
                <w:b/>
                <w:sz w:val="22"/>
                <w:szCs w:val="24"/>
              </w:rPr>
              <w:t xml:space="preserve"> 14:00</w:t>
            </w:r>
          </w:p>
        </w:tc>
        <w:tc>
          <w:tcPr>
            <w:tcW w:w="1019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4B083" w:themeFill="accent2" w:themeFillTint="99"/>
            <w:vAlign w:val="center"/>
          </w:tcPr>
          <w:p w14:paraId="37386944" w14:textId="10523884" w:rsidR="005A0790" w:rsidRPr="00091A2B" w:rsidRDefault="005A0790" w:rsidP="005A0790">
            <w:pPr>
              <w:jc w:val="center"/>
              <w:rPr>
                <w:b/>
                <w:bCs w:val="0"/>
              </w:rPr>
            </w:pPr>
            <w:r w:rsidRPr="00091A2B">
              <w:rPr>
                <w:b/>
              </w:rPr>
              <w:t>LUNCH BREAK</w:t>
            </w:r>
          </w:p>
        </w:tc>
      </w:tr>
      <w:tr w:rsidR="005A0790" w:rsidRPr="00091A2B" w14:paraId="11F4FF59" w14:textId="77777777" w:rsidTr="00190F1E">
        <w:trPr>
          <w:trHeight w:val="1587"/>
          <w:jc w:val="center"/>
        </w:trPr>
        <w:tc>
          <w:tcPr>
            <w:tcW w:w="85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4B083" w:themeFill="accent2" w:themeFillTint="99"/>
            <w:vAlign w:val="center"/>
          </w:tcPr>
          <w:p w14:paraId="7EF68B4B" w14:textId="035763FC" w:rsidR="005A0790" w:rsidRPr="00091A2B" w:rsidRDefault="005A0790" w:rsidP="005A0790">
            <w:pPr>
              <w:jc w:val="center"/>
              <w:rPr>
                <w:b/>
                <w:bCs w:val="0"/>
                <w:sz w:val="22"/>
                <w:szCs w:val="24"/>
              </w:rPr>
            </w:pPr>
          </w:p>
        </w:tc>
        <w:tc>
          <w:tcPr>
            <w:tcW w:w="20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34AB242" w14:textId="2558F1B4" w:rsidR="005A0790" w:rsidRPr="00091A2B" w:rsidRDefault="005A0790" w:rsidP="005A0790">
            <w:pPr>
              <w:spacing w:after="60"/>
              <w:jc w:val="left"/>
              <w:rPr>
                <w:rFonts w:ascii="Arial Narrow" w:hAnsi="Arial Narrow" w:cs="Arial"/>
                <w:color w:val="00B0F0"/>
                <w:szCs w:val="20"/>
              </w:rPr>
            </w:pPr>
            <w:r w:rsidRPr="006B3940">
              <w:rPr>
                <w:rFonts w:ascii="Arial Narrow" w:hAnsi="Arial Narrow" w:cs="Arial"/>
                <w:color w:val="00B0F0"/>
                <w:szCs w:val="20"/>
              </w:rPr>
              <w:t>Main</w:t>
            </w:r>
            <w:r>
              <w:rPr>
                <w:rFonts w:ascii="Arial Narrow" w:hAnsi="Arial Narrow" w:cs="Arial"/>
                <w:color w:val="00B0F0"/>
                <w:szCs w:val="20"/>
              </w:rPr>
              <w:t xml:space="preserve">: </w:t>
            </w:r>
            <w:r w:rsidRPr="006B3940">
              <w:rPr>
                <w:rFonts w:ascii="Arial Narrow" w:hAnsi="Arial Narrow" w:cs="Arial"/>
                <w:color w:val="00B0F0"/>
                <w:szCs w:val="20"/>
              </w:rPr>
              <w:t>IMT-2030 TPR values for ITU</w:t>
            </w:r>
            <w:r>
              <w:rPr>
                <w:rFonts w:ascii="Arial Narrow" w:hAnsi="Arial Narrow" w:cs="Arial"/>
                <w:color w:val="00B0F0"/>
                <w:szCs w:val="20"/>
              </w:rPr>
              <w:t xml:space="preserve"> input</w:t>
            </w:r>
          </w:p>
        </w:tc>
        <w:tc>
          <w:tcPr>
            <w:tcW w:w="20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3A56B1C" w14:textId="12CFEE40" w:rsidR="005A0790" w:rsidRPr="004D4C52" w:rsidRDefault="005A0790" w:rsidP="005A0790">
            <w:pPr>
              <w:spacing w:after="60"/>
              <w:jc w:val="left"/>
              <w:rPr>
                <w:rFonts w:ascii="Arial Narrow" w:hAnsi="Arial Narrow" w:cstheme="minorHAnsi"/>
                <w:color w:val="00B0F0"/>
                <w:szCs w:val="20"/>
              </w:rPr>
            </w:pPr>
            <w:r>
              <w:rPr>
                <w:rFonts w:ascii="Arial Narrow" w:hAnsi="Arial Narrow" w:cs="Arial"/>
                <w:color w:val="00B0F0"/>
                <w:szCs w:val="20"/>
              </w:rPr>
              <w:t xml:space="preserve">Main: </w:t>
            </w:r>
            <w:r w:rsidRPr="006B3940">
              <w:rPr>
                <w:rFonts w:ascii="Arial Narrow" w:hAnsi="Arial Narrow" w:cs="Arial"/>
                <w:color w:val="00B0F0"/>
                <w:szCs w:val="20"/>
              </w:rPr>
              <w:t>6G WG SID</w:t>
            </w:r>
            <w:r>
              <w:rPr>
                <w:rFonts w:ascii="Arial Narrow" w:hAnsi="Arial Narrow" w:cs="Arial"/>
                <w:color w:val="00B0F0"/>
                <w:szCs w:val="20"/>
              </w:rPr>
              <w:t xml:space="preserve"> drafting</w:t>
            </w:r>
          </w:p>
        </w:tc>
        <w:tc>
          <w:tcPr>
            <w:tcW w:w="20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C0B08E9" w14:textId="16D97877" w:rsidR="005A0790" w:rsidRPr="00091A2B" w:rsidRDefault="005A0790" w:rsidP="005A0790">
            <w:pPr>
              <w:spacing w:after="60"/>
              <w:jc w:val="left"/>
              <w:rPr>
                <w:rFonts w:ascii="Arial Narrow" w:hAnsi="Arial Narrow" w:cs="Arial"/>
                <w:color w:val="00B0F0"/>
                <w:szCs w:val="20"/>
              </w:rPr>
            </w:pPr>
            <w:r>
              <w:rPr>
                <w:rFonts w:ascii="Arial Narrow" w:hAnsi="Arial Narrow" w:cs="Arial"/>
                <w:color w:val="00B0F0"/>
                <w:szCs w:val="20"/>
              </w:rPr>
              <w:t xml:space="preserve">Main: </w:t>
            </w:r>
            <w:r w:rsidRPr="006B3940">
              <w:rPr>
                <w:rFonts w:ascii="Arial Narrow" w:hAnsi="Arial Narrow" w:cs="Arial"/>
                <w:color w:val="00B0F0"/>
                <w:szCs w:val="20"/>
              </w:rPr>
              <w:t>6G WG SID</w:t>
            </w:r>
            <w:r>
              <w:rPr>
                <w:rFonts w:ascii="Arial Narrow" w:hAnsi="Arial Narrow" w:cs="Arial"/>
                <w:color w:val="00B0F0"/>
                <w:szCs w:val="20"/>
              </w:rPr>
              <w:t xml:space="preserve"> drafting</w:t>
            </w:r>
          </w:p>
        </w:tc>
        <w:tc>
          <w:tcPr>
            <w:tcW w:w="20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9FF6EA7" w14:textId="77777777" w:rsidR="005A0790" w:rsidRPr="004741C8" w:rsidRDefault="005A0790" w:rsidP="005A0790">
            <w:pPr>
              <w:spacing w:after="60"/>
              <w:jc w:val="left"/>
              <w:rPr>
                <w:rFonts w:ascii="Arial Narrow" w:hAnsi="Arial Narrow" w:cstheme="minorHAnsi"/>
                <w:caps/>
                <w:color w:val="00B0F0"/>
                <w:szCs w:val="20"/>
              </w:rPr>
            </w:pPr>
            <w:r w:rsidRPr="004741C8">
              <w:rPr>
                <w:rFonts w:ascii="Arial Narrow" w:hAnsi="Arial Narrow" w:cstheme="minorHAnsi"/>
                <w:color w:val="00B0F0"/>
                <w:szCs w:val="20"/>
              </w:rPr>
              <w:t>Main: TBD</w:t>
            </w:r>
          </w:p>
          <w:p w14:paraId="3E619050" w14:textId="2744B4B7" w:rsidR="005A0790" w:rsidRPr="00091A2B" w:rsidRDefault="005A0790" w:rsidP="005A0790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 w:rsidRPr="006B3940">
              <w:rPr>
                <w:rFonts w:ascii="Arial Narrow" w:hAnsi="Arial Narrow" w:cstheme="minorHAnsi"/>
                <w:color w:val="FF0000"/>
                <w:szCs w:val="20"/>
              </w:rPr>
              <w:t xml:space="preserve">Breakout: </w:t>
            </w:r>
            <w:r>
              <w:rPr>
                <w:rFonts w:ascii="Arial Narrow" w:hAnsi="Arial Narrow" w:cstheme="minorHAnsi"/>
                <w:color w:val="FF0000"/>
                <w:szCs w:val="20"/>
              </w:rPr>
              <w:t>TBD</w:t>
            </w:r>
          </w:p>
        </w:tc>
        <w:tc>
          <w:tcPr>
            <w:tcW w:w="20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C306641" w14:textId="77777777" w:rsidR="005A0790" w:rsidRPr="004741C8" w:rsidRDefault="005A0790" w:rsidP="005A0790">
            <w:pPr>
              <w:spacing w:after="60"/>
              <w:jc w:val="left"/>
              <w:rPr>
                <w:rFonts w:ascii="Arial Narrow" w:hAnsi="Arial Narrow" w:cstheme="minorHAnsi"/>
                <w:caps/>
                <w:color w:val="00B0F0"/>
                <w:szCs w:val="20"/>
              </w:rPr>
            </w:pPr>
            <w:r w:rsidRPr="004741C8">
              <w:rPr>
                <w:rFonts w:ascii="Arial Narrow" w:hAnsi="Arial Narrow" w:cstheme="minorHAnsi"/>
                <w:color w:val="00B0F0"/>
                <w:szCs w:val="20"/>
              </w:rPr>
              <w:t>Main: TBD</w:t>
            </w:r>
          </w:p>
          <w:p w14:paraId="3FEA1358" w14:textId="77CFB0B0" w:rsidR="005A0790" w:rsidRPr="00091A2B" w:rsidRDefault="005A0790" w:rsidP="005A0790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 w:rsidRPr="006B3940">
              <w:rPr>
                <w:rFonts w:ascii="Arial Narrow" w:hAnsi="Arial Narrow" w:cstheme="minorHAnsi"/>
                <w:color w:val="FF0000"/>
                <w:szCs w:val="20"/>
              </w:rPr>
              <w:t xml:space="preserve">Breakout: </w:t>
            </w:r>
            <w:r>
              <w:rPr>
                <w:rFonts w:ascii="Arial Narrow" w:hAnsi="Arial Narrow" w:cstheme="minorHAnsi"/>
                <w:color w:val="FF0000"/>
                <w:szCs w:val="20"/>
              </w:rPr>
              <w:t>TBD</w:t>
            </w:r>
          </w:p>
        </w:tc>
      </w:tr>
      <w:tr w:rsidR="005A0790" w:rsidRPr="00091A2B" w14:paraId="606F017D" w14:textId="77777777" w:rsidTr="00190F1E">
        <w:trPr>
          <w:trHeight w:val="1134"/>
          <w:jc w:val="center"/>
        </w:trPr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B80F475" w14:textId="5A7078FF" w:rsidR="005A0790" w:rsidRPr="00091A2B" w:rsidRDefault="005A0790" w:rsidP="005A0790">
            <w:pPr>
              <w:jc w:val="center"/>
              <w:rPr>
                <w:b/>
                <w:bCs w:val="0"/>
                <w:sz w:val="22"/>
                <w:szCs w:val="24"/>
              </w:rPr>
            </w:pPr>
            <w:r w:rsidRPr="00091A2B">
              <w:rPr>
                <w:b/>
                <w:sz w:val="22"/>
                <w:szCs w:val="24"/>
              </w:rPr>
              <w:t>14:00</w:t>
            </w:r>
          </w:p>
          <w:p w14:paraId="01B3A37B" w14:textId="78C9AEFC" w:rsidR="005A0790" w:rsidRPr="00091A2B" w:rsidRDefault="005A0790" w:rsidP="005A0790">
            <w:pPr>
              <w:jc w:val="center"/>
              <w:rPr>
                <w:b/>
                <w:sz w:val="22"/>
                <w:szCs w:val="24"/>
              </w:rPr>
            </w:pPr>
            <w:r w:rsidRPr="00091A2B">
              <w:rPr>
                <w:b/>
                <w:sz w:val="22"/>
                <w:szCs w:val="24"/>
              </w:rPr>
              <w:sym w:font="Symbol" w:char="F02D"/>
            </w:r>
            <w:r w:rsidRPr="00091A2B">
              <w:rPr>
                <w:b/>
                <w:sz w:val="22"/>
                <w:szCs w:val="24"/>
              </w:rPr>
              <w:t xml:space="preserve"> 15:30</w:t>
            </w:r>
          </w:p>
        </w:tc>
        <w:tc>
          <w:tcPr>
            <w:tcW w:w="20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39358EF" w14:textId="1DB1E059" w:rsidR="005A0790" w:rsidRPr="00091A2B" w:rsidRDefault="005A0790" w:rsidP="005A0790">
            <w:pPr>
              <w:spacing w:after="60"/>
              <w:jc w:val="left"/>
              <w:rPr>
                <w:rFonts w:ascii="Arial Narrow" w:hAnsi="Arial Narrow" w:cs="Arial"/>
                <w:b/>
                <w:bCs w:val="0"/>
                <w:color w:val="FF0000"/>
                <w:szCs w:val="20"/>
              </w:rPr>
            </w:pPr>
            <w:r w:rsidRPr="00091A2B">
              <w:rPr>
                <w:rFonts w:ascii="Arial Narrow" w:hAnsi="Arial Narrow" w:cstheme="minorHAnsi"/>
                <w:b/>
                <w:color w:val="000000" w:themeColor="text1"/>
                <w:szCs w:val="20"/>
              </w:rPr>
              <w:t>Early items</w:t>
            </w:r>
            <w:r>
              <w:rPr>
                <w:rFonts w:ascii="Arial Narrow" w:hAnsi="Arial Narrow" w:cstheme="minorHAnsi"/>
                <w:b/>
                <w:color w:val="000000" w:themeColor="text1"/>
                <w:szCs w:val="20"/>
              </w:rPr>
              <w:t>:</w:t>
            </w:r>
            <w:r>
              <w:rPr>
                <w:rFonts w:ascii="Arial Narrow" w:hAnsi="Arial Narrow" w:cstheme="minorHAnsi"/>
                <w:b/>
                <w:color w:val="000000" w:themeColor="text1"/>
                <w:szCs w:val="20"/>
              </w:rPr>
              <w:br/>
            </w:r>
            <w:r w:rsidRPr="00746E7E">
              <w:rPr>
                <w:rFonts w:ascii="Arial Narrow" w:hAnsi="Arial Narrow" w:cstheme="minorHAnsi"/>
                <w:color w:val="000000" w:themeColor="text1"/>
                <w:szCs w:val="20"/>
              </w:rPr>
              <w:t>6G RAN-led study</w:t>
            </w:r>
            <w:r>
              <w:rPr>
                <w:rFonts w:ascii="Arial Narrow" w:hAnsi="Arial Narrow" w:cstheme="minorHAnsi"/>
                <w:color w:val="000000" w:themeColor="text1"/>
                <w:szCs w:val="20"/>
              </w:rPr>
              <w:t>,</w:t>
            </w:r>
            <w:r>
              <w:rPr>
                <w:rFonts w:ascii="Arial Narrow" w:hAnsi="Arial Narrow" w:cstheme="minorHAnsi"/>
                <w:color w:val="000000" w:themeColor="text1"/>
                <w:szCs w:val="20"/>
              </w:rPr>
              <w:br/>
            </w:r>
            <w:r w:rsidRPr="00091A2B">
              <w:rPr>
                <w:rFonts w:ascii="Arial Narrow" w:hAnsi="Arial Narrow" w:cstheme="minorHAnsi"/>
                <w:color w:val="000000" w:themeColor="text1"/>
                <w:szCs w:val="20"/>
              </w:rPr>
              <w:t>6G WG SID</w:t>
            </w:r>
            <w:r>
              <w:rPr>
                <w:rFonts w:ascii="Arial Narrow" w:hAnsi="Arial Narrow" w:cstheme="minorHAnsi"/>
                <w:color w:val="000000" w:themeColor="text1"/>
                <w:szCs w:val="20"/>
              </w:rPr>
              <w:t>,</w:t>
            </w:r>
            <w:r>
              <w:rPr>
                <w:rFonts w:ascii="Arial Narrow" w:hAnsi="Arial Narrow" w:cstheme="minorHAnsi"/>
                <w:color w:val="000000" w:themeColor="text1"/>
              </w:rPr>
              <w:t xml:space="preserve"> …</w:t>
            </w:r>
          </w:p>
        </w:tc>
        <w:tc>
          <w:tcPr>
            <w:tcW w:w="20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6C7ABF5" w14:textId="202F20CA" w:rsidR="005A0790" w:rsidRPr="00091A2B" w:rsidRDefault="005A0790" w:rsidP="005A0790">
            <w:pPr>
              <w:spacing w:after="60"/>
              <w:jc w:val="left"/>
              <w:rPr>
                <w:rFonts w:ascii="Arial Narrow" w:hAnsi="Arial Narrow" w:cs="Arial"/>
                <w:b/>
                <w:bCs w:val="0"/>
                <w:color w:val="000000" w:themeColor="text1"/>
                <w:szCs w:val="20"/>
              </w:rPr>
            </w:pPr>
            <w:r w:rsidRPr="00091A2B">
              <w:rPr>
                <w:rFonts w:ascii="Arial Narrow" w:hAnsi="Arial Narrow" w:cs="Arial"/>
                <w:b/>
                <w:color w:val="000000" w:themeColor="text1"/>
                <w:szCs w:val="20"/>
              </w:rPr>
              <w:t>1</w:t>
            </w:r>
            <w:r w:rsidRPr="00091A2B">
              <w:rPr>
                <w:rFonts w:ascii="Arial Narrow" w:hAnsi="Arial Narrow" w:cs="Arial"/>
                <w:b/>
                <w:color w:val="000000" w:themeColor="text1"/>
                <w:szCs w:val="20"/>
                <w:vertAlign w:val="superscript"/>
              </w:rPr>
              <w:t>st</w:t>
            </w:r>
            <w:r w:rsidRPr="00091A2B">
              <w:rPr>
                <w:rFonts w:ascii="Arial Narrow" w:hAnsi="Arial Narrow" w:cs="Arial"/>
                <w:b/>
                <w:color w:val="000000" w:themeColor="text1"/>
                <w:szCs w:val="20"/>
              </w:rPr>
              <w:t xml:space="preserve"> sweep</w:t>
            </w:r>
          </w:p>
        </w:tc>
        <w:tc>
          <w:tcPr>
            <w:tcW w:w="20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51CAC65" w14:textId="3F2B57A1" w:rsidR="005A0790" w:rsidRPr="00091A2B" w:rsidRDefault="005A0790" w:rsidP="005A0790">
            <w:pPr>
              <w:spacing w:after="60"/>
              <w:jc w:val="left"/>
              <w:rPr>
                <w:rFonts w:ascii="Arial Narrow" w:hAnsi="Arial Narrow" w:cs="Arial"/>
                <w:b/>
                <w:bCs w:val="0"/>
                <w:szCs w:val="20"/>
              </w:rPr>
            </w:pPr>
            <w:r w:rsidRPr="00091A2B">
              <w:rPr>
                <w:rFonts w:ascii="Arial Narrow" w:hAnsi="Arial Narrow" w:cs="Arial"/>
                <w:b/>
                <w:color w:val="000000" w:themeColor="text1"/>
                <w:szCs w:val="20"/>
              </w:rPr>
              <w:t>1</w:t>
            </w:r>
            <w:r w:rsidRPr="00091A2B">
              <w:rPr>
                <w:rFonts w:ascii="Arial Narrow" w:hAnsi="Arial Narrow" w:cs="Arial"/>
                <w:b/>
                <w:color w:val="000000" w:themeColor="text1"/>
                <w:szCs w:val="20"/>
                <w:vertAlign w:val="superscript"/>
              </w:rPr>
              <w:t>st</w:t>
            </w:r>
            <w:r w:rsidRPr="00091A2B">
              <w:rPr>
                <w:rFonts w:ascii="Arial Narrow" w:hAnsi="Arial Narrow" w:cs="Arial"/>
                <w:b/>
                <w:color w:val="000000" w:themeColor="text1"/>
                <w:szCs w:val="20"/>
              </w:rPr>
              <w:t xml:space="preserve"> sweep / comebacks</w:t>
            </w:r>
          </w:p>
        </w:tc>
        <w:tc>
          <w:tcPr>
            <w:tcW w:w="20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80E8917" w14:textId="45E65206" w:rsidR="005A0790" w:rsidRPr="00091A2B" w:rsidRDefault="005A0790" w:rsidP="005A0790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 w:rsidRPr="004741C8">
              <w:rPr>
                <w:rFonts w:ascii="Arial Narrow" w:hAnsi="Arial Narrow" w:cstheme="minorHAnsi"/>
                <w:b/>
                <w:bCs w:val="0"/>
              </w:rPr>
              <w:t>Comebacks</w:t>
            </w:r>
          </w:p>
        </w:tc>
        <w:tc>
          <w:tcPr>
            <w:tcW w:w="20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0AE0E7F" w14:textId="77777777" w:rsidR="005A0790" w:rsidRPr="00091A2B" w:rsidRDefault="005A0790" w:rsidP="005A0790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5A0790" w:rsidRPr="00091A2B" w14:paraId="6059B1D6" w14:textId="77777777" w:rsidTr="00190F1E">
        <w:trPr>
          <w:trHeight w:val="227"/>
          <w:jc w:val="center"/>
        </w:trPr>
        <w:tc>
          <w:tcPr>
            <w:tcW w:w="850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FFD966" w:themeFill="accent4" w:themeFillTint="99"/>
            <w:vAlign w:val="center"/>
          </w:tcPr>
          <w:p w14:paraId="27D41FE0" w14:textId="77777777" w:rsidR="005A0790" w:rsidRPr="00091A2B" w:rsidRDefault="005A0790" w:rsidP="005A0790">
            <w:pPr>
              <w:jc w:val="center"/>
              <w:rPr>
                <w:b/>
                <w:bCs w:val="0"/>
                <w:sz w:val="22"/>
                <w:szCs w:val="24"/>
              </w:rPr>
            </w:pPr>
            <w:r w:rsidRPr="00091A2B">
              <w:rPr>
                <w:b/>
                <w:sz w:val="22"/>
                <w:szCs w:val="24"/>
              </w:rPr>
              <w:t>15:30</w:t>
            </w:r>
          </w:p>
          <w:p w14:paraId="7EF4ADC7" w14:textId="0FD7A154" w:rsidR="005A0790" w:rsidRPr="00091A2B" w:rsidRDefault="005A0790" w:rsidP="005A0790">
            <w:pPr>
              <w:jc w:val="center"/>
              <w:rPr>
                <w:b/>
                <w:bCs w:val="0"/>
                <w:sz w:val="22"/>
                <w:szCs w:val="24"/>
              </w:rPr>
            </w:pPr>
            <w:r w:rsidRPr="00091A2B">
              <w:rPr>
                <w:b/>
                <w:sz w:val="22"/>
                <w:szCs w:val="24"/>
              </w:rPr>
              <w:sym w:font="Symbol" w:char="F02D"/>
            </w:r>
            <w:r w:rsidRPr="00091A2B">
              <w:rPr>
                <w:b/>
                <w:sz w:val="22"/>
                <w:szCs w:val="24"/>
              </w:rPr>
              <w:t xml:space="preserve"> 16:00</w:t>
            </w:r>
          </w:p>
        </w:tc>
        <w:tc>
          <w:tcPr>
            <w:tcW w:w="1019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D966" w:themeFill="accent4" w:themeFillTint="99"/>
            <w:vAlign w:val="center"/>
          </w:tcPr>
          <w:p w14:paraId="48F7AAA1" w14:textId="422BDD86" w:rsidR="005A0790" w:rsidRPr="00091A2B" w:rsidRDefault="005A0790" w:rsidP="005A0790">
            <w:pPr>
              <w:jc w:val="center"/>
              <w:rPr>
                <w:b/>
                <w:bCs w:val="0"/>
              </w:rPr>
            </w:pPr>
            <w:r w:rsidRPr="00091A2B">
              <w:rPr>
                <w:b/>
              </w:rPr>
              <w:t>AFTERNOON COFFEE BREAK</w:t>
            </w:r>
          </w:p>
        </w:tc>
      </w:tr>
      <w:tr w:rsidR="005A0790" w:rsidRPr="00091A2B" w14:paraId="0E72F03D" w14:textId="77777777" w:rsidTr="00190F1E">
        <w:trPr>
          <w:trHeight w:val="1587"/>
          <w:jc w:val="center"/>
        </w:trPr>
        <w:tc>
          <w:tcPr>
            <w:tcW w:w="85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D966" w:themeFill="accent4" w:themeFillTint="99"/>
            <w:vAlign w:val="center"/>
          </w:tcPr>
          <w:p w14:paraId="43921F3F" w14:textId="13C280CE" w:rsidR="005A0790" w:rsidRPr="00091A2B" w:rsidRDefault="005A0790" w:rsidP="005A0790">
            <w:pPr>
              <w:jc w:val="center"/>
              <w:rPr>
                <w:b/>
                <w:bCs w:val="0"/>
                <w:sz w:val="22"/>
                <w:szCs w:val="24"/>
              </w:rPr>
            </w:pPr>
          </w:p>
        </w:tc>
        <w:tc>
          <w:tcPr>
            <w:tcW w:w="20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0F06C30" w14:textId="77777777" w:rsidR="005A0790" w:rsidRPr="006B3940" w:rsidRDefault="005A0790" w:rsidP="005A0790">
            <w:pPr>
              <w:spacing w:after="60"/>
              <w:jc w:val="left"/>
              <w:rPr>
                <w:rFonts w:ascii="Arial Narrow" w:hAnsi="Arial Narrow" w:cstheme="minorHAnsi"/>
                <w:caps/>
                <w:color w:val="00B0F0"/>
                <w:szCs w:val="20"/>
              </w:rPr>
            </w:pPr>
            <w:r w:rsidRPr="006B3940">
              <w:rPr>
                <w:rFonts w:ascii="Arial Narrow" w:hAnsi="Arial Narrow" w:cstheme="minorHAnsi"/>
                <w:color w:val="00B0F0"/>
                <w:szCs w:val="20"/>
              </w:rPr>
              <w:t>Main</w:t>
            </w:r>
            <w:r>
              <w:rPr>
                <w:rFonts w:ascii="Arial Narrow" w:hAnsi="Arial Narrow" w:cstheme="minorHAnsi"/>
                <w:color w:val="00B0F0"/>
                <w:szCs w:val="20"/>
              </w:rPr>
              <w:t>:</w:t>
            </w:r>
            <w:r w:rsidRPr="006B3940">
              <w:rPr>
                <w:rFonts w:ascii="Arial Narrow" w:hAnsi="Arial Narrow" w:cstheme="minorHAnsi"/>
                <w:color w:val="00B0F0"/>
                <w:szCs w:val="20"/>
              </w:rPr>
              <w:t xml:space="preserve"> R20 </w:t>
            </w:r>
            <w:r>
              <w:rPr>
                <w:rFonts w:ascii="Arial Narrow" w:hAnsi="Arial Narrow" w:cstheme="minorHAnsi"/>
                <w:color w:val="00B0F0"/>
                <w:szCs w:val="20"/>
              </w:rPr>
              <w:t>ISAC</w:t>
            </w:r>
            <w:r w:rsidRPr="006B3940">
              <w:rPr>
                <w:rFonts w:ascii="Arial Narrow" w:hAnsi="Arial Narrow" w:cstheme="minorHAnsi"/>
                <w:color w:val="00B0F0"/>
                <w:szCs w:val="20"/>
              </w:rPr>
              <w:t xml:space="preserve"> </w:t>
            </w:r>
          </w:p>
          <w:p w14:paraId="57C59C1C" w14:textId="22732842" w:rsidR="005A0790" w:rsidRPr="00091A2B" w:rsidRDefault="005A0790" w:rsidP="005A0790">
            <w:pPr>
              <w:spacing w:after="60"/>
              <w:jc w:val="left"/>
              <w:rPr>
                <w:rFonts w:ascii="Arial Narrow" w:hAnsi="Arial Narrow" w:cstheme="minorHAnsi"/>
                <w:szCs w:val="20"/>
              </w:rPr>
            </w:pPr>
            <w:r w:rsidRPr="006B3940">
              <w:rPr>
                <w:rFonts w:ascii="Arial Narrow" w:hAnsi="Arial Narrow" w:cstheme="minorHAnsi"/>
                <w:color w:val="FF0000"/>
                <w:szCs w:val="20"/>
              </w:rPr>
              <w:t>Breakout</w:t>
            </w:r>
            <w:r>
              <w:rPr>
                <w:rFonts w:ascii="Arial Narrow" w:hAnsi="Arial Narrow" w:cstheme="minorHAnsi"/>
                <w:color w:val="FF0000"/>
                <w:szCs w:val="20"/>
              </w:rPr>
              <w:t>:</w:t>
            </w:r>
            <w:r w:rsidRPr="006B3940">
              <w:rPr>
                <w:rFonts w:ascii="Arial Narrow" w:hAnsi="Arial Narrow" w:cstheme="minorHAnsi"/>
                <w:color w:val="FF0000"/>
                <w:szCs w:val="20"/>
              </w:rPr>
              <w:t xml:space="preserve"> </w:t>
            </w:r>
            <w:r>
              <w:rPr>
                <w:rFonts w:ascii="Arial Narrow" w:hAnsi="Arial Narrow" w:cstheme="minorHAnsi"/>
                <w:color w:val="FF0000"/>
                <w:szCs w:val="20"/>
              </w:rPr>
              <w:t>RAN2 offline</w:t>
            </w:r>
          </w:p>
        </w:tc>
        <w:tc>
          <w:tcPr>
            <w:tcW w:w="20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5E66F05" w14:textId="77777777" w:rsidR="005A0790" w:rsidRDefault="005A0790" w:rsidP="005A0790">
            <w:pPr>
              <w:spacing w:after="60"/>
              <w:jc w:val="left"/>
              <w:rPr>
                <w:rFonts w:ascii="Arial Narrow" w:hAnsi="Arial Narrow" w:cs="Arial"/>
                <w:color w:val="00B0F0"/>
                <w:szCs w:val="20"/>
              </w:rPr>
            </w:pPr>
            <w:r w:rsidRPr="006B3940">
              <w:rPr>
                <w:rFonts w:ascii="Arial Narrow" w:hAnsi="Arial Narrow" w:cs="Arial"/>
                <w:color w:val="00B0F0"/>
                <w:szCs w:val="20"/>
              </w:rPr>
              <w:t>Main</w:t>
            </w:r>
            <w:r>
              <w:rPr>
                <w:rFonts w:ascii="Arial Narrow" w:hAnsi="Arial Narrow" w:cs="Arial"/>
                <w:color w:val="00B0F0"/>
                <w:szCs w:val="20"/>
              </w:rPr>
              <w:t xml:space="preserve">: </w:t>
            </w:r>
            <w:r w:rsidRPr="006B3940">
              <w:rPr>
                <w:rFonts w:ascii="Arial Narrow" w:hAnsi="Arial Narrow" w:cs="Arial"/>
                <w:color w:val="00B0F0"/>
                <w:szCs w:val="20"/>
              </w:rPr>
              <w:t>IMT-2030 TPR values for ITU</w:t>
            </w:r>
            <w:r>
              <w:rPr>
                <w:rFonts w:ascii="Arial Narrow" w:hAnsi="Arial Narrow" w:cs="Arial"/>
                <w:color w:val="00B0F0"/>
                <w:szCs w:val="20"/>
              </w:rPr>
              <w:t xml:space="preserve"> input</w:t>
            </w:r>
          </w:p>
          <w:p w14:paraId="5302D169" w14:textId="1A257531" w:rsidR="005A0790" w:rsidRPr="004639C8" w:rsidRDefault="005A0790" w:rsidP="005A0790">
            <w:pPr>
              <w:spacing w:after="60"/>
              <w:jc w:val="left"/>
              <w:rPr>
                <w:rFonts w:ascii="Arial Narrow" w:hAnsi="Arial Narrow" w:cs="Calibri"/>
                <w:caps/>
                <w:color w:val="00B0F0"/>
                <w:szCs w:val="20"/>
              </w:rPr>
            </w:pPr>
            <w:r w:rsidRPr="004639C8">
              <w:rPr>
                <w:rFonts w:ascii="Arial Narrow" w:hAnsi="Arial Narrow" w:cs="Calibri"/>
                <w:color w:val="EE0000"/>
                <w:szCs w:val="20"/>
              </w:rPr>
              <w:t>Breakout: R20 5G-A RAN1 Others</w:t>
            </w:r>
          </w:p>
        </w:tc>
        <w:tc>
          <w:tcPr>
            <w:tcW w:w="20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12AD1F3" w14:textId="72A8E907" w:rsidR="005A0790" w:rsidRDefault="005A0790" w:rsidP="005A0790">
            <w:pPr>
              <w:spacing w:after="60"/>
              <w:jc w:val="left"/>
              <w:rPr>
                <w:rFonts w:ascii="Arial Narrow" w:hAnsi="Arial Narrow" w:cs="Arial"/>
                <w:color w:val="00B0F0"/>
                <w:szCs w:val="20"/>
              </w:rPr>
            </w:pPr>
            <w:r w:rsidRPr="006B3940">
              <w:rPr>
                <w:rFonts w:ascii="Arial Narrow" w:hAnsi="Arial Narrow" w:cs="Arial"/>
                <w:color w:val="00B0F0"/>
                <w:szCs w:val="20"/>
              </w:rPr>
              <w:t>Main</w:t>
            </w:r>
            <w:r>
              <w:rPr>
                <w:rFonts w:ascii="Arial Narrow" w:hAnsi="Arial Narrow" w:cs="Arial"/>
                <w:color w:val="00B0F0"/>
                <w:szCs w:val="20"/>
              </w:rPr>
              <w:t>: TBD</w:t>
            </w:r>
          </w:p>
          <w:p w14:paraId="2E2890EC" w14:textId="3B85A504" w:rsidR="005A0790" w:rsidRPr="00091A2B" w:rsidRDefault="005A0790" w:rsidP="005A0790">
            <w:pPr>
              <w:spacing w:after="60"/>
              <w:jc w:val="left"/>
              <w:rPr>
                <w:rFonts w:ascii="Arial Narrow" w:hAnsi="Arial Narrow" w:cstheme="minorHAnsi"/>
                <w:szCs w:val="20"/>
              </w:rPr>
            </w:pPr>
            <w:r w:rsidRPr="004639C8">
              <w:rPr>
                <w:rFonts w:ascii="Arial Narrow" w:hAnsi="Arial Narrow" w:cs="Calibri"/>
                <w:color w:val="EE0000"/>
                <w:szCs w:val="20"/>
              </w:rPr>
              <w:t xml:space="preserve">Breakout: </w:t>
            </w:r>
            <w:r>
              <w:rPr>
                <w:rFonts w:ascii="Arial Narrow" w:hAnsi="Arial Narrow" w:cstheme="minorHAnsi"/>
                <w:color w:val="FF0000"/>
                <w:szCs w:val="20"/>
              </w:rPr>
              <w:t>3GPP / O-RAN</w:t>
            </w:r>
          </w:p>
        </w:tc>
        <w:tc>
          <w:tcPr>
            <w:tcW w:w="20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7D2248E" w14:textId="77777777" w:rsidR="005A0790" w:rsidRPr="004741C8" w:rsidRDefault="005A0790" w:rsidP="005A0790">
            <w:pPr>
              <w:spacing w:after="60"/>
              <w:jc w:val="left"/>
              <w:rPr>
                <w:rFonts w:ascii="Arial Narrow" w:hAnsi="Arial Narrow" w:cstheme="minorHAnsi"/>
                <w:caps/>
                <w:color w:val="00B0F0"/>
                <w:szCs w:val="20"/>
              </w:rPr>
            </w:pPr>
            <w:r w:rsidRPr="004741C8">
              <w:rPr>
                <w:rFonts w:ascii="Arial Narrow" w:hAnsi="Arial Narrow" w:cstheme="minorHAnsi"/>
                <w:color w:val="00B0F0"/>
                <w:szCs w:val="20"/>
              </w:rPr>
              <w:t>Main: TBD</w:t>
            </w:r>
          </w:p>
          <w:p w14:paraId="654C772A" w14:textId="23D1155C" w:rsidR="005A0790" w:rsidRPr="00091A2B" w:rsidRDefault="005A0790" w:rsidP="005A0790">
            <w:pPr>
              <w:spacing w:after="60"/>
              <w:jc w:val="left"/>
              <w:rPr>
                <w:rFonts w:ascii="Arial Narrow" w:hAnsi="Arial Narrow" w:cstheme="minorHAnsi"/>
                <w:szCs w:val="20"/>
              </w:rPr>
            </w:pPr>
            <w:r w:rsidRPr="006B3940">
              <w:rPr>
                <w:rFonts w:ascii="Arial Narrow" w:hAnsi="Arial Narrow" w:cstheme="minorHAnsi"/>
                <w:color w:val="FF0000"/>
                <w:szCs w:val="20"/>
              </w:rPr>
              <w:t xml:space="preserve">Breakout: </w:t>
            </w:r>
            <w:r>
              <w:rPr>
                <w:rFonts w:ascii="Arial Narrow" w:hAnsi="Arial Narrow" w:cstheme="minorHAnsi"/>
                <w:color w:val="FF0000"/>
                <w:szCs w:val="20"/>
              </w:rPr>
              <w:t>TBD</w:t>
            </w:r>
          </w:p>
        </w:tc>
        <w:tc>
          <w:tcPr>
            <w:tcW w:w="20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5FE65E0" w14:textId="77777777" w:rsidR="005A0790" w:rsidRPr="00091A2B" w:rsidRDefault="005A0790" w:rsidP="005A0790">
            <w:pPr>
              <w:spacing w:after="60"/>
              <w:jc w:val="left"/>
              <w:rPr>
                <w:rFonts w:ascii="Arial Narrow" w:hAnsi="Arial Narrow" w:cstheme="minorHAnsi"/>
                <w:color w:val="00B0F0"/>
                <w:szCs w:val="20"/>
              </w:rPr>
            </w:pPr>
          </w:p>
          <w:p w14:paraId="41846066" w14:textId="1A15161F" w:rsidR="005A0790" w:rsidRPr="00091A2B" w:rsidRDefault="005A0790" w:rsidP="005A0790">
            <w:pPr>
              <w:spacing w:after="60"/>
              <w:jc w:val="left"/>
              <w:rPr>
                <w:rFonts w:ascii="Arial Narrow" w:hAnsi="Arial Narrow" w:cstheme="minorHAnsi"/>
                <w:szCs w:val="20"/>
              </w:rPr>
            </w:pPr>
          </w:p>
        </w:tc>
      </w:tr>
      <w:tr w:rsidR="005A0790" w:rsidRPr="00091A2B" w14:paraId="7191EFC1" w14:textId="77777777" w:rsidTr="00190F1E">
        <w:trPr>
          <w:trHeight w:val="1134"/>
          <w:jc w:val="center"/>
        </w:trPr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5C7012C" w14:textId="554CE509" w:rsidR="005A0790" w:rsidRPr="00091A2B" w:rsidRDefault="005A0790" w:rsidP="005A0790">
            <w:pPr>
              <w:jc w:val="center"/>
              <w:rPr>
                <w:b/>
                <w:bCs w:val="0"/>
                <w:sz w:val="22"/>
                <w:szCs w:val="24"/>
              </w:rPr>
            </w:pPr>
            <w:r w:rsidRPr="00091A2B">
              <w:rPr>
                <w:b/>
                <w:sz w:val="22"/>
                <w:szCs w:val="24"/>
              </w:rPr>
              <w:t>16:00</w:t>
            </w:r>
          </w:p>
          <w:p w14:paraId="304A6A41" w14:textId="273055D5" w:rsidR="005A0790" w:rsidRPr="00091A2B" w:rsidRDefault="005A0790" w:rsidP="005A0790">
            <w:pPr>
              <w:jc w:val="center"/>
              <w:rPr>
                <w:b/>
                <w:bCs w:val="0"/>
                <w:sz w:val="22"/>
                <w:szCs w:val="24"/>
              </w:rPr>
            </w:pPr>
            <w:r w:rsidRPr="00091A2B">
              <w:rPr>
                <w:b/>
                <w:sz w:val="22"/>
                <w:szCs w:val="24"/>
              </w:rPr>
              <w:sym w:font="Symbol" w:char="F02D"/>
            </w:r>
            <w:r w:rsidRPr="00091A2B">
              <w:rPr>
                <w:b/>
                <w:sz w:val="22"/>
                <w:szCs w:val="24"/>
              </w:rPr>
              <w:t xml:space="preserve"> 18:00</w:t>
            </w:r>
          </w:p>
        </w:tc>
        <w:tc>
          <w:tcPr>
            <w:tcW w:w="20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1DB145C" w14:textId="1A382033" w:rsidR="005A0790" w:rsidRPr="00091A2B" w:rsidRDefault="005A0790" w:rsidP="005A0790">
            <w:pPr>
              <w:spacing w:after="60"/>
              <w:jc w:val="left"/>
              <w:rPr>
                <w:rFonts w:ascii="Arial Narrow" w:hAnsi="Arial Narrow" w:cstheme="minorHAnsi"/>
                <w:b/>
                <w:bCs w:val="0"/>
                <w:szCs w:val="20"/>
              </w:rPr>
            </w:pPr>
            <w:r w:rsidRPr="00091A2B">
              <w:rPr>
                <w:rFonts w:ascii="Arial Narrow" w:hAnsi="Arial Narrow" w:cstheme="minorHAnsi"/>
                <w:b/>
                <w:szCs w:val="20"/>
              </w:rPr>
              <w:t>Early items</w:t>
            </w:r>
          </w:p>
        </w:tc>
        <w:tc>
          <w:tcPr>
            <w:tcW w:w="20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097AB51" w14:textId="6AFC71AE" w:rsidR="005A0790" w:rsidRPr="00091A2B" w:rsidRDefault="005A0790" w:rsidP="005A0790">
            <w:pPr>
              <w:spacing w:after="120"/>
              <w:jc w:val="left"/>
              <w:rPr>
                <w:rFonts w:ascii="Arial Narrow" w:hAnsi="Arial Narrow" w:cs="Arial"/>
                <w:b/>
                <w:bCs w:val="0"/>
                <w:color w:val="000000" w:themeColor="text1"/>
                <w:szCs w:val="20"/>
              </w:rPr>
            </w:pPr>
            <w:r w:rsidRPr="00091A2B">
              <w:rPr>
                <w:rFonts w:ascii="Arial Narrow" w:hAnsi="Arial Narrow" w:cs="Arial"/>
                <w:b/>
                <w:color w:val="000000" w:themeColor="text1"/>
                <w:szCs w:val="20"/>
              </w:rPr>
              <w:t>1</w:t>
            </w:r>
            <w:r w:rsidRPr="00091A2B">
              <w:rPr>
                <w:rFonts w:ascii="Arial Narrow" w:hAnsi="Arial Narrow" w:cs="Arial"/>
                <w:b/>
                <w:color w:val="000000" w:themeColor="text1"/>
                <w:szCs w:val="20"/>
                <w:vertAlign w:val="superscript"/>
              </w:rPr>
              <w:t>st</w:t>
            </w:r>
            <w:r w:rsidRPr="00091A2B">
              <w:rPr>
                <w:rFonts w:ascii="Arial Narrow" w:hAnsi="Arial Narrow" w:cs="Arial"/>
                <w:b/>
                <w:color w:val="000000" w:themeColor="text1"/>
                <w:szCs w:val="20"/>
              </w:rPr>
              <w:t xml:space="preserve"> sweep</w:t>
            </w:r>
          </w:p>
          <w:p w14:paraId="3CA8D19B" w14:textId="22A95786" w:rsidR="005A0790" w:rsidRPr="00091A2B" w:rsidRDefault="005A0790" w:rsidP="005A0790">
            <w:pPr>
              <w:spacing w:after="120"/>
              <w:jc w:val="left"/>
              <w:rPr>
                <w:rFonts w:ascii="Arial Narrow" w:hAnsi="Arial Narrow" w:cstheme="minorHAnsi"/>
                <w:szCs w:val="20"/>
              </w:rPr>
            </w:pPr>
            <w:r w:rsidRPr="00091A2B">
              <w:rPr>
                <w:rFonts w:ascii="Arial Narrow" w:hAnsi="Arial Narrow" w:cstheme="minorHAnsi"/>
                <w:color w:val="FF0000"/>
                <w:sz w:val="16"/>
                <w:szCs w:val="16"/>
              </w:rPr>
              <w:t>Deadline for LS to ITU-R on IMT-2030 TPR values</w:t>
            </w:r>
          </w:p>
        </w:tc>
        <w:tc>
          <w:tcPr>
            <w:tcW w:w="20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37E0C63" w14:textId="3B5C542B" w:rsidR="005A0790" w:rsidRPr="00091A2B" w:rsidRDefault="005A0790" w:rsidP="005A0790">
            <w:pPr>
              <w:spacing w:after="60"/>
              <w:jc w:val="left"/>
              <w:rPr>
                <w:rFonts w:ascii="Arial Narrow" w:hAnsi="Arial Narrow" w:cstheme="minorHAnsi"/>
                <w:szCs w:val="20"/>
              </w:rPr>
            </w:pPr>
            <w:r w:rsidRPr="00091A2B">
              <w:rPr>
                <w:rFonts w:ascii="Arial Narrow" w:hAnsi="Arial Narrow" w:cs="Arial"/>
                <w:b/>
                <w:color w:val="000000" w:themeColor="text1"/>
                <w:szCs w:val="20"/>
              </w:rPr>
              <w:t>1</w:t>
            </w:r>
            <w:r w:rsidRPr="00091A2B">
              <w:rPr>
                <w:rFonts w:ascii="Arial Narrow" w:hAnsi="Arial Narrow" w:cs="Arial"/>
                <w:b/>
                <w:color w:val="000000" w:themeColor="text1"/>
                <w:szCs w:val="20"/>
                <w:vertAlign w:val="superscript"/>
              </w:rPr>
              <w:t>st</w:t>
            </w:r>
            <w:r w:rsidRPr="00091A2B">
              <w:rPr>
                <w:rFonts w:ascii="Arial Narrow" w:hAnsi="Arial Narrow" w:cs="Arial"/>
                <w:b/>
                <w:color w:val="000000" w:themeColor="text1"/>
                <w:szCs w:val="20"/>
              </w:rPr>
              <w:t xml:space="preserve"> sweep / comebacks</w:t>
            </w:r>
          </w:p>
        </w:tc>
        <w:tc>
          <w:tcPr>
            <w:tcW w:w="20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5AE0D15" w14:textId="507DD2A5" w:rsidR="005A0790" w:rsidRPr="00091A2B" w:rsidRDefault="005A0790" w:rsidP="005A0790">
            <w:pPr>
              <w:spacing w:after="60"/>
              <w:jc w:val="left"/>
              <w:rPr>
                <w:rFonts w:ascii="Arial Narrow" w:hAnsi="Arial Narrow" w:cstheme="minorHAnsi"/>
                <w:szCs w:val="20"/>
              </w:rPr>
            </w:pPr>
            <w:r w:rsidRPr="004741C8">
              <w:rPr>
                <w:rFonts w:ascii="Arial Narrow" w:hAnsi="Arial Narrow" w:cstheme="minorHAnsi"/>
                <w:b/>
                <w:bCs w:val="0"/>
              </w:rPr>
              <w:t>Comebacks</w:t>
            </w:r>
          </w:p>
        </w:tc>
        <w:tc>
          <w:tcPr>
            <w:tcW w:w="20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1388D50" w14:textId="710D2AA2" w:rsidR="005A0790" w:rsidRPr="00091A2B" w:rsidRDefault="005A0790" w:rsidP="005A0790">
            <w:pPr>
              <w:spacing w:after="60"/>
              <w:jc w:val="left"/>
              <w:rPr>
                <w:rFonts w:ascii="Arial Narrow" w:hAnsi="Arial Narrow" w:cstheme="minorHAnsi"/>
                <w:szCs w:val="20"/>
              </w:rPr>
            </w:pPr>
            <w:r w:rsidRPr="00091A2B">
              <w:rPr>
                <w:rFonts w:ascii="Arial Narrow" w:hAnsi="Arial Narrow" w:cstheme="minorHAnsi"/>
                <w:b/>
                <w:color w:val="FF0000"/>
                <w:sz w:val="24"/>
                <w:szCs w:val="24"/>
              </w:rPr>
              <w:t>Closing by 17:00</w:t>
            </w:r>
          </w:p>
        </w:tc>
      </w:tr>
      <w:tr w:rsidR="005A0790" w:rsidRPr="00091A2B" w14:paraId="36ACB472" w14:textId="77777777" w:rsidTr="00190F1E">
        <w:trPr>
          <w:trHeight w:val="1587"/>
          <w:jc w:val="center"/>
        </w:trPr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9C3CC4D" w14:textId="19006985" w:rsidR="005A0790" w:rsidRPr="00091A2B" w:rsidRDefault="005A0790" w:rsidP="005A0790">
            <w:pPr>
              <w:jc w:val="center"/>
              <w:rPr>
                <w:b/>
                <w:bCs w:val="0"/>
                <w:sz w:val="22"/>
                <w:szCs w:val="24"/>
              </w:rPr>
            </w:pPr>
            <w:r w:rsidRPr="00091A2B">
              <w:rPr>
                <w:b/>
                <w:sz w:val="22"/>
                <w:szCs w:val="24"/>
              </w:rPr>
              <w:t>18:00</w:t>
            </w:r>
          </w:p>
          <w:p w14:paraId="484A59F6" w14:textId="3AB7EC37" w:rsidR="005A0790" w:rsidRPr="00091A2B" w:rsidRDefault="005A0790" w:rsidP="005A0790">
            <w:pPr>
              <w:jc w:val="center"/>
              <w:rPr>
                <w:b/>
                <w:bCs w:val="0"/>
                <w:sz w:val="22"/>
                <w:szCs w:val="24"/>
              </w:rPr>
            </w:pPr>
            <w:r w:rsidRPr="00091A2B">
              <w:rPr>
                <w:b/>
                <w:sz w:val="22"/>
                <w:szCs w:val="24"/>
              </w:rPr>
              <w:sym w:font="Symbol" w:char="F02D"/>
            </w:r>
            <w:r w:rsidRPr="00091A2B">
              <w:rPr>
                <w:b/>
                <w:sz w:val="22"/>
                <w:szCs w:val="24"/>
              </w:rPr>
              <w:t xml:space="preserve"> 20:00</w:t>
            </w:r>
          </w:p>
        </w:tc>
        <w:tc>
          <w:tcPr>
            <w:tcW w:w="20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C2BD2E3" w14:textId="77777777" w:rsidR="005A0790" w:rsidRPr="003D29C7" w:rsidRDefault="005A0790" w:rsidP="005A0790">
            <w:pPr>
              <w:spacing w:after="60"/>
              <w:jc w:val="left"/>
              <w:rPr>
                <w:rFonts w:ascii="Arial Narrow" w:hAnsi="Arial Narrow" w:cstheme="minorHAnsi"/>
                <w:caps/>
                <w:color w:val="00B0F0"/>
                <w:szCs w:val="20"/>
              </w:rPr>
            </w:pPr>
            <w:r w:rsidRPr="006B3940">
              <w:rPr>
                <w:rFonts w:ascii="Arial Narrow" w:hAnsi="Arial Narrow" w:cstheme="minorHAnsi"/>
                <w:color w:val="00B0F0"/>
                <w:szCs w:val="20"/>
              </w:rPr>
              <w:t>Main</w:t>
            </w:r>
            <w:r>
              <w:rPr>
                <w:rFonts w:ascii="Arial Narrow" w:hAnsi="Arial Narrow" w:cstheme="minorHAnsi"/>
                <w:color w:val="00B0F0"/>
                <w:szCs w:val="20"/>
              </w:rPr>
              <w:t>:</w:t>
            </w:r>
            <w:r w:rsidRPr="006B3940">
              <w:rPr>
                <w:rFonts w:ascii="Arial Narrow" w:hAnsi="Arial Narrow" w:cstheme="minorHAnsi"/>
                <w:color w:val="00B0F0"/>
                <w:szCs w:val="20"/>
              </w:rPr>
              <w:t xml:space="preserve"> </w:t>
            </w:r>
            <w:r w:rsidRPr="007B5EF0">
              <w:rPr>
                <w:rFonts w:ascii="Arial Narrow" w:hAnsi="Arial Narrow" w:cstheme="minorHAnsi"/>
                <w:color w:val="00B0F0"/>
                <w:szCs w:val="20"/>
              </w:rPr>
              <w:t>R20 5G-A</w:t>
            </w:r>
            <w:r>
              <w:rPr>
                <w:rFonts w:ascii="Arial Narrow" w:hAnsi="Arial Narrow" w:cstheme="minorHAnsi"/>
                <w:color w:val="00B0F0"/>
                <w:szCs w:val="20"/>
              </w:rPr>
              <w:t xml:space="preserve"> </w:t>
            </w:r>
            <w:r w:rsidRPr="007B5EF0">
              <w:rPr>
                <w:rFonts w:ascii="Arial Narrow" w:hAnsi="Arial Narrow" w:cstheme="minorHAnsi"/>
                <w:color w:val="00B0F0"/>
                <w:szCs w:val="20"/>
              </w:rPr>
              <w:t>RAN4</w:t>
            </w:r>
            <w:r w:rsidRPr="006B3940">
              <w:rPr>
                <w:rFonts w:ascii="Arial Narrow" w:hAnsi="Arial Narrow" w:cstheme="minorHAnsi"/>
                <w:color w:val="00B0F0"/>
                <w:szCs w:val="20"/>
              </w:rPr>
              <w:t xml:space="preserve"> </w:t>
            </w:r>
          </w:p>
          <w:p w14:paraId="48463916" w14:textId="77777777" w:rsidR="005A0790" w:rsidRDefault="005A0790" w:rsidP="005A0790">
            <w:pPr>
              <w:spacing w:after="60"/>
              <w:jc w:val="left"/>
              <w:rPr>
                <w:rFonts w:ascii="Arial Narrow" w:hAnsi="Arial Narrow" w:cstheme="minorHAnsi"/>
                <w:caps/>
                <w:color w:val="FF0000"/>
                <w:szCs w:val="20"/>
              </w:rPr>
            </w:pPr>
            <w:r w:rsidRPr="006B3940">
              <w:rPr>
                <w:rFonts w:ascii="Arial Narrow" w:hAnsi="Arial Narrow" w:cstheme="minorHAnsi"/>
                <w:color w:val="FF0000"/>
                <w:szCs w:val="20"/>
              </w:rPr>
              <w:t>Breakout</w:t>
            </w:r>
            <w:r>
              <w:rPr>
                <w:rFonts w:ascii="Arial Narrow" w:hAnsi="Arial Narrow" w:cstheme="minorHAnsi"/>
                <w:color w:val="FF0000"/>
                <w:szCs w:val="20"/>
              </w:rPr>
              <w:t>:</w:t>
            </w:r>
            <w:r w:rsidRPr="006B3940">
              <w:rPr>
                <w:rFonts w:ascii="Arial Narrow" w:hAnsi="Arial Narrow" w:cstheme="minorHAnsi"/>
                <w:color w:val="FF0000"/>
                <w:szCs w:val="20"/>
              </w:rPr>
              <w:t xml:space="preserve"> R20 AI/ML </w:t>
            </w:r>
            <w:r>
              <w:rPr>
                <w:rFonts w:ascii="Arial Narrow" w:hAnsi="Arial Narrow" w:cstheme="minorHAnsi"/>
                <w:color w:val="FF0000"/>
                <w:szCs w:val="20"/>
              </w:rPr>
              <w:t>Air Interface</w:t>
            </w:r>
            <w:r w:rsidRPr="006B3940">
              <w:rPr>
                <w:rFonts w:ascii="Arial Narrow" w:hAnsi="Arial Narrow" w:cstheme="minorHAnsi"/>
                <w:color w:val="FF0000"/>
                <w:szCs w:val="20"/>
              </w:rPr>
              <w:t xml:space="preserve"> (1</w:t>
            </w:r>
            <w:r>
              <w:rPr>
                <w:rFonts w:ascii="Arial Narrow" w:hAnsi="Arial Narrow" w:cstheme="minorHAnsi"/>
                <w:color w:val="FF0000"/>
                <w:szCs w:val="20"/>
              </w:rPr>
              <w:t>8</w:t>
            </w:r>
            <w:r w:rsidRPr="006B3940">
              <w:rPr>
                <w:rFonts w:ascii="Arial Narrow" w:hAnsi="Arial Narrow" w:cstheme="minorHAnsi"/>
                <w:color w:val="FF0000"/>
                <w:szCs w:val="20"/>
              </w:rPr>
              <w:t>:00~</w:t>
            </w:r>
            <w:r>
              <w:rPr>
                <w:rFonts w:ascii="Arial Narrow" w:hAnsi="Arial Narrow" w:cstheme="minorHAnsi"/>
                <w:color w:val="FF0000"/>
                <w:szCs w:val="20"/>
              </w:rPr>
              <w:t>19</w:t>
            </w:r>
            <w:r w:rsidRPr="006B3940">
              <w:rPr>
                <w:rFonts w:ascii="Arial Narrow" w:hAnsi="Arial Narrow" w:cstheme="minorHAnsi"/>
                <w:color w:val="FF0000"/>
                <w:szCs w:val="20"/>
              </w:rPr>
              <w:t>:00)</w:t>
            </w:r>
          </w:p>
          <w:p w14:paraId="676A1D70" w14:textId="4908ED0A" w:rsidR="005A0790" w:rsidRPr="00091A2B" w:rsidRDefault="005A0790" w:rsidP="005A0790">
            <w:pPr>
              <w:spacing w:after="60"/>
              <w:jc w:val="left"/>
              <w:rPr>
                <w:rFonts w:ascii="Arial Narrow" w:hAnsi="Arial Narrow" w:cstheme="minorHAnsi"/>
                <w:szCs w:val="20"/>
              </w:rPr>
            </w:pPr>
            <w:r w:rsidRPr="006B3940">
              <w:rPr>
                <w:rFonts w:ascii="Arial Narrow" w:hAnsi="Arial Narrow" w:cstheme="minorHAnsi"/>
                <w:color w:val="FF0000"/>
                <w:szCs w:val="20"/>
              </w:rPr>
              <w:t>Breakout</w:t>
            </w:r>
            <w:r>
              <w:rPr>
                <w:rFonts w:ascii="Arial Narrow" w:hAnsi="Arial Narrow" w:cstheme="minorHAnsi"/>
                <w:color w:val="FF0000"/>
                <w:szCs w:val="20"/>
              </w:rPr>
              <w:t>:</w:t>
            </w:r>
            <w:r w:rsidRPr="006B3940">
              <w:rPr>
                <w:rFonts w:ascii="Arial Narrow" w:hAnsi="Arial Narrow" w:cstheme="minorHAnsi"/>
                <w:color w:val="FF0000"/>
                <w:szCs w:val="20"/>
              </w:rPr>
              <w:t xml:space="preserve"> R20 AI/ML NG-RAN (19:00~20:00)</w:t>
            </w:r>
          </w:p>
        </w:tc>
        <w:tc>
          <w:tcPr>
            <w:tcW w:w="20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CF8412E" w14:textId="4252FC58" w:rsidR="005A0790" w:rsidRPr="00091A2B" w:rsidRDefault="005A0790" w:rsidP="005A0790">
            <w:pPr>
              <w:spacing w:after="60"/>
              <w:jc w:val="left"/>
              <w:rPr>
                <w:rFonts w:ascii="Arial Narrow" w:hAnsi="Arial Narrow" w:cstheme="minorHAnsi"/>
                <w:szCs w:val="20"/>
              </w:rPr>
            </w:pPr>
            <w:r>
              <w:rPr>
                <w:rFonts w:ascii="Arial Narrow" w:hAnsi="Arial Narrow" w:cstheme="minorHAnsi"/>
                <w:color w:val="00B0F0"/>
                <w:szCs w:val="20"/>
              </w:rPr>
              <w:t>Main: 6G RAN-led study</w:t>
            </w:r>
          </w:p>
        </w:tc>
        <w:tc>
          <w:tcPr>
            <w:tcW w:w="20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AE96658" w14:textId="26C8031E" w:rsidR="005A0790" w:rsidRPr="003359C3" w:rsidRDefault="005A0790" w:rsidP="005A0790">
            <w:pPr>
              <w:spacing w:after="60"/>
              <w:jc w:val="left"/>
              <w:rPr>
                <w:rFonts w:ascii="Arial Narrow" w:hAnsi="Arial Narrow" w:cs="Arial"/>
                <w:color w:val="00B0F0"/>
                <w:szCs w:val="20"/>
              </w:rPr>
            </w:pPr>
            <w:r>
              <w:rPr>
                <w:rFonts w:ascii="Arial Narrow" w:hAnsi="Arial Narrow" w:cs="Arial"/>
                <w:color w:val="00B0F0"/>
                <w:szCs w:val="20"/>
              </w:rPr>
              <w:t xml:space="preserve">Main: </w:t>
            </w:r>
            <w:r w:rsidRPr="006B3940">
              <w:rPr>
                <w:rFonts w:ascii="Arial Narrow" w:hAnsi="Arial Narrow" w:cs="Arial"/>
                <w:color w:val="00B0F0"/>
                <w:szCs w:val="20"/>
              </w:rPr>
              <w:t>6G WG SID</w:t>
            </w:r>
            <w:r>
              <w:rPr>
                <w:rFonts w:ascii="Arial Narrow" w:hAnsi="Arial Narrow" w:cs="Arial"/>
                <w:color w:val="00B0F0"/>
                <w:szCs w:val="20"/>
              </w:rPr>
              <w:t xml:space="preserve"> drafting</w:t>
            </w:r>
          </w:p>
        </w:tc>
        <w:tc>
          <w:tcPr>
            <w:tcW w:w="20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922EF41" w14:textId="77777777" w:rsidR="005A0790" w:rsidRPr="004741C8" w:rsidRDefault="005A0790" w:rsidP="005A0790">
            <w:pPr>
              <w:spacing w:after="60"/>
              <w:jc w:val="left"/>
              <w:rPr>
                <w:rFonts w:ascii="Arial Narrow" w:hAnsi="Arial Narrow" w:cstheme="minorHAnsi"/>
                <w:caps/>
                <w:color w:val="00B0F0"/>
                <w:szCs w:val="20"/>
              </w:rPr>
            </w:pPr>
            <w:r w:rsidRPr="004741C8">
              <w:rPr>
                <w:rFonts w:ascii="Arial Narrow" w:hAnsi="Arial Narrow" w:cstheme="minorHAnsi"/>
                <w:color w:val="00B0F0"/>
                <w:szCs w:val="20"/>
              </w:rPr>
              <w:t>Main: TBD</w:t>
            </w:r>
          </w:p>
          <w:p w14:paraId="3707EF59" w14:textId="1C4157F3" w:rsidR="005A0790" w:rsidRPr="00091A2B" w:rsidRDefault="005A0790" w:rsidP="005A0790">
            <w:pPr>
              <w:spacing w:after="60"/>
              <w:jc w:val="left"/>
              <w:rPr>
                <w:rFonts w:ascii="Arial Narrow" w:hAnsi="Arial Narrow" w:cstheme="minorHAnsi"/>
                <w:szCs w:val="20"/>
              </w:rPr>
            </w:pPr>
            <w:r w:rsidRPr="006B3940">
              <w:rPr>
                <w:rFonts w:ascii="Arial Narrow" w:hAnsi="Arial Narrow" w:cstheme="minorHAnsi"/>
                <w:color w:val="FF0000"/>
                <w:szCs w:val="20"/>
              </w:rPr>
              <w:t xml:space="preserve">Breakout: </w:t>
            </w:r>
            <w:r>
              <w:rPr>
                <w:rFonts w:ascii="Arial Narrow" w:hAnsi="Arial Narrow" w:cstheme="minorHAnsi"/>
                <w:color w:val="FF0000"/>
                <w:szCs w:val="20"/>
              </w:rPr>
              <w:t>TBD</w:t>
            </w:r>
          </w:p>
        </w:tc>
        <w:tc>
          <w:tcPr>
            <w:tcW w:w="20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675F7B5" w14:textId="77777777" w:rsidR="005A0790" w:rsidRPr="00091A2B" w:rsidRDefault="005A0790" w:rsidP="005A0790">
            <w:pPr>
              <w:spacing w:after="60"/>
              <w:jc w:val="left"/>
              <w:rPr>
                <w:rFonts w:ascii="Arial Narrow" w:hAnsi="Arial Narrow" w:cstheme="minorHAnsi"/>
                <w:szCs w:val="20"/>
              </w:rPr>
            </w:pPr>
          </w:p>
        </w:tc>
      </w:tr>
    </w:tbl>
    <w:p w14:paraId="5CFE78DA" w14:textId="45ED90EE" w:rsidR="00A245DC" w:rsidRPr="00091A2B" w:rsidRDefault="00A245DC" w:rsidP="00A245DC">
      <w:pPr>
        <w:jc w:val="center"/>
        <w:rPr>
          <w:b/>
          <w:bCs/>
          <w:caps w:val="0"/>
          <w:sz w:val="32"/>
          <w:szCs w:val="32"/>
        </w:rPr>
      </w:pPr>
      <w:r w:rsidRPr="00091A2B">
        <w:rPr>
          <w:b/>
          <w:caps w:val="0"/>
          <w:sz w:val="32"/>
          <w:szCs w:val="32"/>
        </w:rPr>
        <w:lastRenderedPageBreak/>
        <w:t xml:space="preserve">List of Topics for </w:t>
      </w:r>
      <w:r>
        <w:rPr>
          <w:b/>
          <w:caps w:val="0"/>
          <w:sz w:val="32"/>
          <w:szCs w:val="32"/>
        </w:rPr>
        <w:t>Wednesday</w:t>
      </w:r>
      <w:r w:rsidRPr="00091A2B">
        <w:rPr>
          <w:b/>
          <w:caps w:val="0"/>
          <w:sz w:val="32"/>
          <w:szCs w:val="32"/>
        </w:rPr>
        <w:t xml:space="preserve"> (in the order of discussions)</w:t>
      </w:r>
    </w:p>
    <w:tbl>
      <w:tblPr>
        <w:tblStyle w:val="TableGrid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2544"/>
        <w:gridCol w:w="5807"/>
        <w:gridCol w:w="2582"/>
      </w:tblGrid>
      <w:tr w:rsidR="00A245DC" w:rsidRPr="00091A2B" w14:paraId="2EA8F0A6" w14:textId="77777777" w:rsidTr="00FF6822">
        <w:trPr>
          <w:trHeight w:val="397"/>
        </w:trPr>
        <w:tc>
          <w:tcPr>
            <w:tcW w:w="2544" w:type="dxa"/>
            <w:shd w:val="clear" w:color="auto" w:fill="D9D9D9" w:themeFill="background1" w:themeFillShade="D9"/>
            <w:vAlign w:val="center"/>
          </w:tcPr>
          <w:p w14:paraId="7433CDD6" w14:textId="77777777" w:rsidR="00A245DC" w:rsidRPr="00091A2B" w:rsidRDefault="00A245DC" w:rsidP="00FF6822">
            <w:pPr>
              <w:jc w:val="left"/>
              <w:rPr>
                <w:rFonts w:ascii="Calibri" w:hAnsi="Calibri" w:cs="Calibri"/>
              </w:rPr>
            </w:pPr>
            <w:r w:rsidRPr="00091A2B">
              <w:rPr>
                <w:rFonts w:ascii="Calibri" w:hAnsi="Calibri" w:cs="Calibri"/>
                <w:b/>
                <w:color w:val="000000"/>
                <w:sz w:val="24"/>
                <w:szCs w:val="28"/>
              </w:rPr>
              <w:t>Topics</w:t>
            </w:r>
          </w:p>
        </w:tc>
        <w:tc>
          <w:tcPr>
            <w:tcW w:w="5807" w:type="dxa"/>
            <w:shd w:val="clear" w:color="auto" w:fill="D9D9D9" w:themeFill="background1" w:themeFillShade="D9"/>
            <w:vAlign w:val="center"/>
          </w:tcPr>
          <w:p w14:paraId="026C85A1" w14:textId="77777777" w:rsidR="00A245DC" w:rsidRPr="00091A2B" w:rsidRDefault="00A245DC" w:rsidP="00FF6822">
            <w:pPr>
              <w:jc w:val="left"/>
              <w:rPr>
                <w:rFonts w:ascii="Calibri" w:hAnsi="Calibri" w:cs="Calibri"/>
              </w:rPr>
            </w:pPr>
            <w:r w:rsidRPr="00091A2B">
              <w:rPr>
                <w:rFonts w:ascii="Calibri" w:hAnsi="Calibri" w:cs="Calibri"/>
                <w:b/>
                <w:color w:val="000000"/>
                <w:sz w:val="24"/>
                <w:szCs w:val="28"/>
              </w:rPr>
              <w:t>Documents</w:t>
            </w:r>
          </w:p>
        </w:tc>
        <w:tc>
          <w:tcPr>
            <w:tcW w:w="2582" w:type="dxa"/>
            <w:shd w:val="clear" w:color="auto" w:fill="D9D9D9" w:themeFill="background1" w:themeFillShade="D9"/>
            <w:vAlign w:val="center"/>
          </w:tcPr>
          <w:p w14:paraId="184F20C5" w14:textId="77777777" w:rsidR="00A245DC" w:rsidRPr="00091A2B" w:rsidRDefault="00A245DC" w:rsidP="00FF6822">
            <w:pPr>
              <w:jc w:val="left"/>
              <w:rPr>
                <w:rFonts w:ascii="Calibri" w:hAnsi="Calibri" w:cs="Calibri"/>
              </w:rPr>
            </w:pPr>
            <w:r w:rsidRPr="00091A2B">
              <w:rPr>
                <w:rFonts w:ascii="Calibri" w:hAnsi="Calibri" w:cs="Calibri"/>
                <w:b/>
                <w:color w:val="000000"/>
                <w:sz w:val="24"/>
                <w:szCs w:val="28"/>
              </w:rPr>
              <w:t>Agenda</w:t>
            </w:r>
          </w:p>
        </w:tc>
      </w:tr>
      <w:tr w:rsidR="00A245DC" w:rsidRPr="00091A2B" w14:paraId="72CE1D4F" w14:textId="77777777" w:rsidTr="00FF6822">
        <w:trPr>
          <w:trHeight w:val="397"/>
        </w:trPr>
        <w:tc>
          <w:tcPr>
            <w:tcW w:w="2544" w:type="dxa"/>
            <w:vAlign w:val="center"/>
          </w:tcPr>
          <w:p w14:paraId="2224DAEF" w14:textId="15B362B2" w:rsidR="00A245DC" w:rsidRPr="00BC0125" w:rsidRDefault="00A245DC" w:rsidP="004741C8">
            <w:pPr>
              <w:spacing w:before="60" w:after="60"/>
              <w:jc w:val="left"/>
              <w:rPr>
                <w:rFonts w:ascii="Calibri" w:hAnsi="Calibri" w:cs="Calibri"/>
              </w:rPr>
            </w:pPr>
            <w:r w:rsidRPr="00BC0125">
              <w:rPr>
                <w:rFonts w:ascii="Calibri" w:hAnsi="Calibri" w:cs="Calibri"/>
              </w:rPr>
              <w:t xml:space="preserve">Comeback on </w:t>
            </w:r>
            <w:r w:rsidRPr="00BC0125">
              <w:rPr>
                <w:rFonts w:ascii="Calibri" w:hAnsi="Calibri" w:cs="Calibri"/>
                <w:color w:val="000000"/>
              </w:rPr>
              <w:t>6G spec modernization</w:t>
            </w:r>
          </w:p>
        </w:tc>
        <w:tc>
          <w:tcPr>
            <w:tcW w:w="5807" w:type="dxa"/>
            <w:vAlign w:val="center"/>
          </w:tcPr>
          <w:p w14:paraId="7AEFD95D" w14:textId="66B344CA" w:rsidR="00A245DC" w:rsidRPr="004741C8" w:rsidRDefault="00BC0125" w:rsidP="00FF6822">
            <w:pPr>
              <w:spacing w:before="60" w:after="60"/>
              <w:jc w:val="left"/>
              <w:rPr>
                <w:rFonts w:ascii="Calibri" w:hAnsi="Calibri" w:cs="Calibri"/>
                <w:szCs w:val="20"/>
              </w:rPr>
            </w:pPr>
            <w:r w:rsidRPr="004741C8">
              <w:rPr>
                <w:rFonts w:ascii="Calibri" w:hAnsi="Calibri" w:cs="Calibri"/>
                <w:szCs w:val="20"/>
              </w:rPr>
              <w:t xml:space="preserve">New SID on 6G spec modernization: </w:t>
            </w:r>
            <w:bookmarkStart w:id="0" w:name="RP-251810"/>
            <w:r w:rsidRPr="004741C8">
              <w:rPr>
                <w:szCs w:val="20"/>
              </w:rPr>
              <w:fldChar w:fldCharType="begin"/>
            </w:r>
            <w:r w:rsidRPr="004741C8">
              <w:rPr>
                <w:rFonts w:ascii="Calibri" w:hAnsi="Calibri" w:cs="Calibri"/>
                <w:szCs w:val="20"/>
              </w:rPr>
              <w:instrText>HYPERLINK "file:///C:\\Users\\youns\\OneDrive\\Documents\\3GPP\\RAN\\TSGR_108\\docs\\RP-251810.zip" \t "_blank"</w:instrText>
            </w:r>
            <w:r w:rsidRPr="004741C8">
              <w:rPr>
                <w:szCs w:val="20"/>
              </w:rPr>
            </w:r>
            <w:r w:rsidRPr="004741C8">
              <w:rPr>
                <w:szCs w:val="20"/>
              </w:rPr>
              <w:fldChar w:fldCharType="separate"/>
            </w:r>
            <w:r w:rsidRPr="004741C8">
              <w:rPr>
                <w:rStyle w:val="Hyperlink"/>
                <w:rFonts w:ascii="Calibri" w:hAnsi="Calibri" w:cs="Calibri"/>
                <w:bCs w:val="0"/>
                <w:caps/>
                <w:szCs w:val="20"/>
              </w:rPr>
              <w:t>RP</w:t>
            </w:r>
            <w:r w:rsidRPr="004741C8">
              <w:rPr>
                <w:rStyle w:val="Hyperlink"/>
                <w:rFonts w:ascii="Calibri" w:hAnsi="Calibri" w:cs="Calibri"/>
                <w:bCs w:val="0"/>
                <w:caps/>
                <w:szCs w:val="20"/>
              </w:rPr>
              <w:noBreakHyphen/>
              <w:t>251810</w:t>
            </w:r>
            <w:r w:rsidRPr="004741C8">
              <w:rPr>
                <w:szCs w:val="20"/>
              </w:rPr>
              <w:fldChar w:fldCharType="end"/>
            </w:r>
            <w:bookmarkEnd w:id="0"/>
            <w:r w:rsidRPr="004741C8">
              <w:rPr>
                <w:rFonts w:ascii="Calibri" w:hAnsi="Calibri" w:cs="Calibri"/>
                <w:szCs w:val="20"/>
              </w:rPr>
              <w:t xml:space="preserve"> (Matthew, Nokia)</w:t>
            </w:r>
          </w:p>
        </w:tc>
        <w:tc>
          <w:tcPr>
            <w:tcW w:w="2582" w:type="dxa"/>
            <w:vAlign w:val="center"/>
          </w:tcPr>
          <w:p w14:paraId="5E72BD1E" w14:textId="79349DF2" w:rsidR="00A245DC" w:rsidRPr="00BC0125" w:rsidRDefault="00CF3332" w:rsidP="00FF6822">
            <w:pPr>
              <w:spacing w:before="60" w:after="60"/>
              <w:jc w:val="lef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16</w:t>
            </w:r>
          </w:p>
        </w:tc>
      </w:tr>
      <w:tr w:rsidR="00A245DC" w:rsidRPr="00091A2B" w14:paraId="433BC34A" w14:textId="77777777" w:rsidTr="00FF6822">
        <w:trPr>
          <w:trHeight w:val="397"/>
        </w:trPr>
        <w:tc>
          <w:tcPr>
            <w:tcW w:w="2544" w:type="dxa"/>
            <w:vAlign w:val="center"/>
          </w:tcPr>
          <w:p w14:paraId="684751BD" w14:textId="08F67C0F" w:rsidR="00A245DC" w:rsidRPr="00BC0125" w:rsidRDefault="00A245DC" w:rsidP="004741C8">
            <w:pPr>
              <w:spacing w:before="60" w:after="60"/>
              <w:jc w:val="left"/>
              <w:rPr>
                <w:rFonts w:ascii="Calibri" w:hAnsi="Calibri" w:cs="Calibri"/>
              </w:rPr>
            </w:pPr>
            <w:r w:rsidRPr="00BC0125">
              <w:rPr>
                <w:rFonts w:ascii="Calibri" w:hAnsi="Calibri" w:cs="Calibri"/>
              </w:rPr>
              <w:t>Ambient IoT</w:t>
            </w:r>
          </w:p>
        </w:tc>
        <w:tc>
          <w:tcPr>
            <w:tcW w:w="5807" w:type="dxa"/>
            <w:vAlign w:val="center"/>
          </w:tcPr>
          <w:p w14:paraId="50EE87E1" w14:textId="10D94709" w:rsidR="00A245DC" w:rsidRPr="004741C8" w:rsidRDefault="00A245DC" w:rsidP="00FF6822">
            <w:pPr>
              <w:rPr>
                <w:rFonts w:ascii="Calibri" w:hAnsi="Calibri" w:cs="Calibri"/>
                <w:szCs w:val="20"/>
              </w:rPr>
            </w:pPr>
            <w:r w:rsidRPr="004741C8">
              <w:rPr>
                <w:rFonts w:ascii="Calibri" w:hAnsi="Calibri" w:cs="Calibri"/>
                <w:szCs w:val="20"/>
              </w:rPr>
              <w:t>Moderator summary</w:t>
            </w:r>
            <w:r w:rsidR="00BC0125" w:rsidRPr="004741C8">
              <w:rPr>
                <w:rFonts w:ascii="Calibri" w:hAnsi="Calibri" w:cs="Calibri"/>
                <w:szCs w:val="20"/>
              </w:rPr>
              <w:t xml:space="preserve">: </w:t>
            </w:r>
            <w:bookmarkStart w:id="1" w:name="RP-251788"/>
            <w:r w:rsidR="00BC0125" w:rsidRPr="004741C8">
              <w:rPr>
                <w:szCs w:val="20"/>
              </w:rPr>
              <w:fldChar w:fldCharType="begin"/>
            </w:r>
            <w:r w:rsidR="00BC0125" w:rsidRPr="004741C8">
              <w:rPr>
                <w:rFonts w:ascii="Calibri" w:hAnsi="Calibri" w:cs="Calibri"/>
                <w:szCs w:val="20"/>
              </w:rPr>
              <w:instrText>HYPERLINK "file:///C:\\Users\\youns\\OneDrive\\Documents\\3GPP\\RAN\\TSGR_108\\docs\\RP-251788.zip" \t "_blank"</w:instrText>
            </w:r>
            <w:r w:rsidR="00BC0125" w:rsidRPr="004741C8">
              <w:rPr>
                <w:szCs w:val="20"/>
              </w:rPr>
            </w:r>
            <w:r w:rsidR="00BC0125" w:rsidRPr="004741C8">
              <w:rPr>
                <w:szCs w:val="20"/>
              </w:rPr>
              <w:fldChar w:fldCharType="separate"/>
            </w:r>
            <w:r w:rsidR="00BC0125" w:rsidRPr="004741C8">
              <w:rPr>
                <w:rStyle w:val="Hyperlink"/>
                <w:rFonts w:ascii="Calibri" w:hAnsi="Calibri" w:cs="Calibri"/>
                <w:bCs w:val="0"/>
                <w:caps/>
                <w:szCs w:val="20"/>
              </w:rPr>
              <w:t>RP</w:t>
            </w:r>
            <w:r w:rsidR="00BC0125" w:rsidRPr="004741C8">
              <w:rPr>
                <w:rStyle w:val="Hyperlink"/>
                <w:rFonts w:ascii="Calibri" w:hAnsi="Calibri" w:cs="Calibri"/>
                <w:bCs w:val="0"/>
                <w:caps/>
                <w:szCs w:val="20"/>
              </w:rPr>
              <w:noBreakHyphen/>
              <w:t>251788</w:t>
            </w:r>
            <w:r w:rsidR="00BC0125" w:rsidRPr="004741C8">
              <w:rPr>
                <w:szCs w:val="20"/>
              </w:rPr>
              <w:fldChar w:fldCharType="end"/>
            </w:r>
            <w:bookmarkEnd w:id="1"/>
            <w:r w:rsidR="00BC0125" w:rsidRPr="004741C8">
              <w:rPr>
                <w:rFonts w:ascii="Calibri" w:hAnsi="Calibri" w:cs="Calibri"/>
                <w:szCs w:val="20"/>
              </w:rPr>
              <w:t xml:space="preserve"> (David, RAN1 VC)</w:t>
            </w:r>
          </w:p>
        </w:tc>
        <w:tc>
          <w:tcPr>
            <w:tcW w:w="2582" w:type="dxa"/>
            <w:vAlign w:val="center"/>
          </w:tcPr>
          <w:p w14:paraId="69DFA14C" w14:textId="4EE4E15F" w:rsidR="00A245DC" w:rsidRPr="00BC0125" w:rsidRDefault="00A245DC" w:rsidP="00FF6822">
            <w:pPr>
              <w:spacing w:before="60" w:after="60"/>
              <w:jc w:val="left"/>
              <w:rPr>
                <w:rFonts w:ascii="Calibri" w:hAnsi="Calibri" w:cs="Calibri"/>
              </w:rPr>
            </w:pPr>
            <w:r w:rsidRPr="00BC0125">
              <w:rPr>
                <w:rFonts w:ascii="Calibri" w:hAnsi="Calibri" w:cs="Calibri"/>
              </w:rPr>
              <w:t>15.1.3</w:t>
            </w:r>
          </w:p>
        </w:tc>
      </w:tr>
      <w:tr w:rsidR="00A245DC" w:rsidRPr="00091A2B" w14:paraId="2C0C55FC" w14:textId="77777777" w:rsidTr="00FF6822">
        <w:trPr>
          <w:trHeight w:val="397"/>
        </w:trPr>
        <w:tc>
          <w:tcPr>
            <w:tcW w:w="2544" w:type="dxa"/>
            <w:vAlign w:val="center"/>
          </w:tcPr>
          <w:p w14:paraId="55ABC355" w14:textId="7301F329" w:rsidR="00A245DC" w:rsidRPr="00BC0125" w:rsidRDefault="00A245DC" w:rsidP="004741C8">
            <w:pPr>
              <w:spacing w:before="60" w:after="60"/>
              <w:jc w:val="left"/>
              <w:rPr>
                <w:rFonts w:ascii="Calibri" w:hAnsi="Calibri" w:cs="Calibri"/>
              </w:rPr>
            </w:pPr>
            <w:r w:rsidRPr="00BC0125">
              <w:rPr>
                <w:rFonts w:ascii="Calibri" w:hAnsi="Calibri" w:cs="Calibri"/>
              </w:rPr>
              <w:t>AI/ML Mobility</w:t>
            </w:r>
          </w:p>
        </w:tc>
        <w:tc>
          <w:tcPr>
            <w:tcW w:w="5807" w:type="dxa"/>
            <w:vAlign w:val="center"/>
          </w:tcPr>
          <w:p w14:paraId="39716C98" w14:textId="4FC2DE68" w:rsidR="00A245DC" w:rsidRPr="004741C8" w:rsidRDefault="00A245DC" w:rsidP="00A245DC">
            <w:pPr>
              <w:rPr>
                <w:rFonts w:ascii="Calibri" w:hAnsi="Calibri" w:cs="Calibri"/>
                <w:szCs w:val="20"/>
              </w:rPr>
            </w:pPr>
            <w:r w:rsidRPr="004741C8">
              <w:rPr>
                <w:rFonts w:ascii="Calibri" w:hAnsi="Calibri" w:cs="Calibri"/>
                <w:szCs w:val="20"/>
              </w:rPr>
              <w:t xml:space="preserve">Moderator summary: </w:t>
            </w:r>
            <w:bookmarkStart w:id="2" w:name="RP-251792"/>
            <w:r w:rsidR="00CF3332" w:rsidRPr="004741C8">
              <w:rPr>
                <w:szCs w:val="20"/>
              </w:rPr>
              <w:fldChar w:fldCharType="begin"/>
            </w:r>
            <w:r w:rsidR="00CF3332" w:rsidRPr="004741C8">
              <w:rPr>
                <w:rFonts w:ascii="Calibri" w:hAnsi="Calibri" w:cs="Calibri"/>
                <w:szCs w:val="20"/>
              </w:rPr>
              <w:instrText>HYPERLINK "file:///C:\\Users\\youns\\OneDrive\\Documents\\3GPP\\RAN\\TSGR_108\\docs\\RP-251792.zip" \t "_blank"</w:instrText>
            </w:r>
            <w:r w:rsidR="00CF3332" w:rsidRPr="004741C8">
              <w:rPr>
                <w:szCs w:val="20"/>
              </w:rPr>
            </w:r>
            <w:r w:rsidR="00CF3332" w:rsidRPr="004741C8">
              <w:rPr>
                <w:szCs w:val="20"/>
              </w:rPr>
              <w:fldChar w:fldCharType="separate"/>
            </w:r>
            <w:r w:rsidR="00CF3332" w:rsidRPr="004741C8">
              <w:rPr>
                <w:rStyle w:val="Hyperlink"/>
                <w:rFonts w:ascii="Calibri" w:hAnsi="Calibri" w:cs="Calibri"/>
                <w:bCs w:val="0"/>
                <w:caps/>
                <w:szCs w:val="20"/>
              </w:rPr>
              <w:t>RP</w:t>
            </w:r>
            <w:r w:rsidR="00CF3332" w:rsidRPr="004741C8">
              <w:rPr>
                <w:rStyle w:val="Hyperlink"/>
                <w:rFonts w:ascii="Calibri" w:hAnsi="Calibri" w:cs="Calibri"/>
                <w:bCs w:val="0"/>
                <w:caps/>
                <w:szCs w:val="20"/>
              </w:rPr>
              <w:noBreakHyphen/>
              <w:t>251792</w:t>
            </w:r>
            <w:r w:rsidR="00CF3332" w:rsidRPr="004741C8">
              <w:rPr>
                <w:szCs w:val="20"/>
              </w:rPr>
              <w:fldChar w:fldCharType="end"/>
            </w:r>
            <w:bookmarkEnd w:id="2"/>
            <w:r w:rsidR="00BC0125" w:rsidRPr="004741C8">
              <w:rPr>
                <w:rFonts w:ascii="Calibri" w:hAnsi="Calibri" w:cs="Calibri"/>
                <w:szCs w:val="20"/>
              </w:rPr>
              <w:t xml:space="preserve"> (Erlin, RAN2 VC)</w:t>
            </w:r>
          </w:p>
        </w:tc>
        <w:tc>
          <w:tcPr>
            <w:tcW w:w="2582" w:type="dxa"/>
            <w:vAlign w:val="center"/>
          </w:tcPr>
          <w:p w14:paraId="4F5FDF74" w14:textId="56DC2292" w:rsidR="00A245DC" w:rsidRPr="00BC0125" w:rsidRDefault="00A245DC" w:rsidP="00A245DC">
            <w:pPr>
              <w:spacing w:before="60" w:after="60"/>
              <w:rPr>
                <w:rFonts w:ascii="Calibri" w:hAnsi="Calibri" w:cs="Calibri"/>
              </w:rPr>
            </w:pPr>
            <w:r w:rsidRPr="00BC0125">
              <w:rPr>
                <w:rFonts w:ascii="Calibri" w:hAnsi="Calibri" w:cs="Calibri"/>
              </w:rPr>
              <w:t>15.2.1</w:t>
            </w:r>
          </w:p>
        </w:tc>
      </w:tr>
      <w:tr w:rsidR="00A245DC" w:rsidRPr="00091A2B" w14:paraId="1BFB138B" w14:textId="77777777" w:rsidTr="00FF6822">
        <w:trPr>
          <w:trHeight w:val="397"/>
        </w:trPr>
        <w:tc>
          <w:tcPr>
            <w:tcW w:w="2544" w:type="dxa"/>
            <w:vAlign w:val="center"/>
          </w:tcPr>
          <w:p w14:paraId="61D57FAA" w14:textId="589D2E2F" w:rsidR="00A245DC" w:rsidRPr="00BC0125" w:rsidRDefault="00A245DC" w:rsidP="004741C8">
            <w:pPr>
              <w:spacing w:before="60" w:after="60"/>
              <w:jc w:val="left"/>
              <w:rPr>
                <w:rFonts w:ascii="Calibri" w:hAnsi="Calibri" w:cs="Calibri"/>
              </w:rPr>
            </w:pPr>
            <w:r w:rsidRPr="00BC0125">
              <w:rPr>
                <w:rFonts w:ascii="Calibri" w:hAnsi="Calibri" w:cs="Calibri"/>
              </w:rPr>
              <w:t>AI/ML for NG-RAN Phase 3</w:t>
            </w:r>
          </w:p>
        </w:tc>
        <w:tc>
          <w:tcPr>
            <w:tcW w:w="5807" w:type="dxa"/>
            <w:vAlign w:val="center"/>
          </w:tcPr>
          <w:p w14:paraId="568F8B1B" w14:textId="11025628" w:rsidR="00A245DC" w:rsidRPr="004741C8" w:rsidRDefault="00A245DC" w:rsidP="00A245DC">
            <w:pPr>
              <w:rPr>
                <w:rFonts w:ascii="Calibri" w:hAnsi="Calibri" w:cs="Calibri"/>
                <w:szCs w:val="20"/>
              </w:rPr>
            </w:pPr>
            <w:r w:rsidRPr="004741C8">
              <w:rPr>
                <w:rFonts w:ascii="Calibri" w:hAnsi="Calibri" w:cs="Calibri"/>
                <w:szCs w:val="20"/>
              </w:rPr>
              <w:t>Moderator summary</w:t>
            </w:r>
            <w:r w:rsidR="00BC0125" w:rsidRPr="004741C8">
              <w:rPr>
                <w:rFonts w:ascii="Calibri" w:hAnsi="Calibri" w:cs="Calibri"/>
                <w:szCs w:val="20"/>
              </w:rPr>
              <w:t xml:space="preserve">: </w:t>
            </w:r>
            <w:bookmarkStart w:id="3" w:name="RP-251797"/>
            <w:r w:rsidR="00CF3332" w:rsidRPr="004741C8">
              <w:rPr>
                <w:szCs w:val="20"/>
              </w:rPr>
              <w:fldChar w:fldCharType="begin"/>
            </w:r>
            <w:r w:rsidR="00CF3332" w:rsidRPr="004741C8">
              <w:rPr>
                <w:rFonts w:ascii="Calibri" w:hAnsi="Calibri" w:cs="Calibri"/>
                <w:szCs w:val="20"/>
              </w:rPr>
              <w:instrText>HYPERLINK "file:///C:\\Users\\youns\\OneDrive\\Documents\\3GPP\\RAN\\TSGR_108\\docs\\RP-251797.zip" \t "_blank"</w:instrText>
            </w:r>
            <w:r w:rsidR="00CF3332" w:rsidRPr="004741C8">
              <w:rPr>
                <w:szCs w:val="20"/>
              </w:rPr>
            </w:r>
            <w:r w:rsidR="00CF3332" w:rsidRPr="004741C8">
              <w:rPr>
                <w:szCs w:val="20"/>
              </w:rPr>
              <w:fldChar w:fldCharType="separate"/>
            </w:r>
            <w:r w:rsidR="00CF3332" w:rsidRPr="004741C8">
              <w:rPr>
                <w:rStyle w:val="Hyperlink"/>
                <w:rFonts w:ascii="Calibri" w:hAnsi="Calibri" w:cs="Calibri"/>
                <w:bCs w:val="0"/>
                <w:caps/>
                <w:szCs w:val="20"/>
              </w:rPr>
              <w:t>RP</w:t>
            </w:r>
            <w:r w:rsidR="00CF3332" w:rsidRPr="004741C8">
              <w:rPr>
                <w:rStyle w:val="Hyperlink"/>
                <w:rFonts w:ascii="Calibri" w:hAnsi="Calibri" w:cs="Calibri"/>
                <w:bCs w:val="0"/>
                <w:caps/>
                <w:szCs w:val="20"/>
              </w:rPr>
              <w:noBreakHyphen/>
              <w:t>251797</w:t>
            </w:r>
            <w:r w:rsidR="00CF3332" w:rsidRPr="004741C8">
              <w:rPr>
                <w:szCs w:val="20"/>
              </w:rPr>
              <w:fldChar w:fldCharType="end"/>
            </w:r>
            <w:bookmarkEnd w:id="3"/>
            <w:r w:rsidR="00BC0125" w:rsidRPr="004741C8">
              <w:rPr>
                <w:rFonts w:ascii="Calibri" w:hAnsi="Calibri" w:cs="Calibri"/>
                <w:szCs w:val="20"/>
              </w:rPr>
              <w:t xml:space="preserve"> (Sean, RAN3 Chair)</w:t>
            </w:r>
          </w:p>
        </w:tc>
        <w:tc>
          <w:tcPr>
            <w:tcW w:w="2582" w:type="dxa"/>
            <w:vAlign w:val="center"/>
          </w:tcPr>
          <w:p w14:paraId="5BD881DE" w14:textId="3BC4FF35" w:rsidR="00A245DC" w:rsidRPr="00BC0125" w:rsidRDefault="00A245DC" w:rsidP="00A245DC">
            <w:pPr>
              <w:spacing w:before="60" w:after="60"/>
              <w:rPr>
                <w:rFonts w:ascii="Calibri" w:hAnsi="Calibri" w:cs="Calibri"/>
              </w:rPr>
            </w:pPr>
            <w:r w:rsidRPr="00BC0125">
              <w:rPr>
                <w:rFonts w:ascii="Calibri" w:hAnsi="Calibri" w:cs="Calibri"/>
              </w:rPr>
              <w:t>15.3.1</w:t>
            </w:r>
          </w:p>
        </w:tc>
      </w:tr>
      <w:tr w:rsidR="004741C8" w:rsidRPr="00091A2B" w14:paraId="3D07DCEA" w14:textId="77777777" w:rsidTr="00FF6822">
        <w:trPr>
          <w:trHeight w:val="397"/>
        </w:trPr>
        <w:tc>
          <w:tcPr>
            <w:tcW w:w="2544" w:type="dxa"/>
            <w:vAlign w:val="center"/>
          </w:tcPr>
          <w:p w14:paraId="06E11743" w14:textId="49E68569" w:rsidR="004741C8" w:rsidRDefault="004741C8" w:rsidP="004741C8">
            <w:pPr>
              <w:spacing w:before="60" w:after="60"/>
              <w:jc w:val="left"/>
              <w:rPr>
                <w:szCs w:val="20"/>
              </w:rPr>
            </w:pPr>
            <w:r>
              <w:rPr>
                <w:szCs w:val="20"/>
              </w:rPr>
              <w:t>Status reports from WG Chairs</w:t>
            </w:r>
            <w:r w:rsidR="002F37B2">
              <w:rPr>
                <w:szCs w:val="20"/>
              </w:rPr>
              <w:t xml:space="preserve"> </w:t>
            </w:r>
            <w:r w:rsidR="002F37B2">
              <w:rPr>
                <w:szCs w:val="20"/>
              </w:rPr>
              <w:br/>
            </w:r>
            <w:r w:rsidR="002F37B2" w:rsidRPr="002F37B2">
              <w:rPr>
                <w:color w:val="EE0000"/>
                <w:szCs w:val="20"/>
              </w:rPr>
              <w:t>(right after lunch break)</w:t>
            </w:r>
          </w:p>
        </w:tc>
        <w:tc>
          <w:tcPr>
            <w:tcW w:w="5807" w:type="dxa"/>
            <w:vAlign w:val="center"/>
          </w:tcPr>
          <w:p w14:paraId="6CB40BB7" w14:textId="7A3E0F1C" w:rsidR="004741C8" w:rsidRPr="004741C8" w:rsidRDefault="004741C8" w:rsidP="004741C8">
            <w:pPr>
              <w:spacing w:before="60" w:after="60"/>
              <w:rPr>
                <w:rFonts w:ascii="Calibri" w:hAnsi="Calibri" w:cs="Calibri"/>
                <w:szCs w:val="20"/>
              </w:rPr>
            </w:pPr>
            <w:r w:rsidRPr="004741C8">
              <w:rPr>
                <w:rFonts w:ascii="Calibri" w:hAnsi="Calibri" w:cs="Calibri"/>
                <w:szCs w:val="20"/>
              </w:rPr>
              <w:t xml:space="preserve">RAN1: </w:t>
            </w:r>
            <w:bookmarkStart w:id="4" w:name="RP-250827"/>
            <w:r w:rsidRPr="004741C8">
              <w:rPr>
                <w:szCs w:val="20"/>
              </w:rPr>
              <w:fldChar w:fldCharType="begin"/>
            </w:r>
            <w:r w:rsidRPr="004741C8">
              <w:rPr>
                <w:rFonts w:ascii="Calibri" w:hAnsi="Calibri" w:cs="Calibri"/>
                <w:szCs w:val="20"/>
              </w:rPr>
              <w:instrText>HYPERLINK "file:///C:\\Users\\youns\\OneDrive\\Documents\\3GPP\\RAN\\TSGR_108\\docs\\RP-250827.zip" \t "_blank"</w:instrText>
            </w:r>
            <w:r w:rsidRPr="004741C8">
              <w:rPr>
                <w:szCs w:val="20"/>
              </w:rPr>
            </w:r>
            <w:r w:rsidRPr="004741C8">
              <w:rPr>
                <w:szCs w:val="20"/>
              </w:rPr>
              <w:fldChar w:fldCharType="separate"/>
            </w:r>
            <w:r w:rsidRPr="004741C8">
              <w:rPr>
                <w:rStyle w:val="Hyperlink"/>
                <w:rFonts w:ascii="Calibri" w:hAnsi="Calibri" w:cs="Calibri"/>
                <w:bCs w:val="0"/>
                <w:caps/>
                <w:szCs w:val="20"/>
              </w:rPr>
              <w:t>RP</w:t>
            </w:r>
            <w:r w:rsidRPr="004741C8">
              <w:rPr>
                <w:rStyle w:val="Hyperlink"/>
                <w:rFonts w:ascii="Calibri" w:hAnsi="Calibri" w:cs="Calibri"/>
                <w:bCs w:val="0"/>
                <w:caps/>
                <w:szCs w:val="20"/>
              </w:rPr>
              <w:noBreakHyphen/>
              <w:t>250827</w:t>
            </w:r>
            <w:r w:rsidRPr="004741C8">
              <w:rPr>
                <w:szCs w:val="20"/>
              </w:rPr>
              <w:fldChar w:fldCharType="end"/>
            </w:r>
            <w:bookmarkEnd w:id="4"/>
          </w:p>
          <w:p w14:paraId="1455C62A" w14:textId="36AAA34D" w:rsidR="004741C8" w:rsidRPr="004741C8" w:rsidRDefault="004741C8" w:rsidP="004741C8">
            <w:pPr>
              <w:spacing w:before="60" w:after="60"/>
              <w:rPr>
                <w:rFonts w:ascii="Calibri" w:hAnsi="Calibri" w:cs="Calibri"/>
                <w:szCs w:val="20"/>
              </w:rPr>
            </w:pPr>
            <w:r w:rsidRPr="004741C8">
              <w:rPr>
                <w:rFonts w:ascii="Calibri" w:hAnsi="Calibri" w:cs="Calibri"/>
                <w:szCs w:val="20"/>
              </w:rPr>
              <w:t xml:space="preserve">RAN2: </w:t>
            </w:r>
            <w:hyperlink r:id="rId6" w:tgtFrame="_blank" w:history="1">
              <w:r w:rsidRPr="004741C8">
                <w:rPr>
                  <w:rStyle w:val="Hyperlink"/>
                  <w:rFonts w:ascii="Calibri" w:hAnsi="Calibri" w:cs="Calibri"/>
                  <w:bCs w:val="0"/>
                  <w:caps/>
                  <w:szCs w:val="20"/>
                </w:rPr>
                <w:t>RP</w:t>
              </w:r>
              <w:r w:rsidRPr="004741C8">
                <w:rPr>
                  <w:rStyle w:val="Hyperlink"/>
                  <w:rFonts w:ascii="Calibri" w:hAnsi="Calibri" w:cs="Calibri"/>
                  <w:bCs w:val="0"/>
                  <w:caps/>
                  <w:szCs w:val="20"/>
                </w:rPr>
                <w:noBreakHyphen/>
                <w:t>250829</w:t>
              </w:r>
            </w:hyperlink>
          </w:p>
          <w:p w14:paraId="4FDCF885" w14:textId="755315FF" w:rsidR="004741C8" w:rsidRPr="004741C8" w:rsidRDefault="004741C8" w:rsidP="004741C8">
            <w:pPr>
              <w:spacing w:before="60" w:after="60"/>
              <w:rPr>
                <w:rFonts w:ascii="Calibri" w:hAnsi="Calibri" w:cs="Calibri"/>
                <w:szCs w:val="20"/>
              </w:rPr>
            </w:pPr>
            <w:r w:rsidRPr="004741C8">
              <w:rPr>
                <w:rFonts w:ascii="Calibri" w:hAnsi="Calibri" w:cs="Calibri"/>
                <w:szCs w:val="20"/>
              </w:rPr>
              <w:t xml:space="preserve">RAN3: </w:t>
            </w:r>
            <w:hyperlink r:id="rId7" w:tgtFrame="_blank" w:history="1">
              <w:r w:rsidRPr="004741C8">
                <w:rPr>
                  <w:rStyle w:val="Hyperlink"/>
                  <w:rFonts w:ascii="Calibri" w:hAnsi="Calibri" w:cs="Calibri"/>
                  <w:bCs w:val="0"/>
                  <w:caps/>
                  <w:szCs w:val="20"/>
                </w:rPr>
                <w:t>RP</w:t>
              </w:r>
              <w:r w:rsidRPr="004741C8">
                <w:rPr>
                  <w:rStyle w:val="Hyperlink"/>
                  <w:rFonts w:ascii="Calibri" w:hAnsi="Calibri" w:cs="Calibri"/>
                  <w:bCs w:val="0"/>
                  <w:caps/>
                  <w:szCs w:val="20"/>
                </w:rPr>
                <w:noBreakHyphen/>
                <w:t>250831</w:t>
              </w:r>
            </w:hyperlink>
          </w:p>
          <w:p w14:paraId="7E6A347B" w14:textId="74D9DC28" w:rsidR="004741C8" w:rsidRPr="004741C8" w:rsidRDefault="004741C8" w:rsidP="004741C8">
            <w:pPr>
              <w:spacing w:before="60" w:after="60"/>
              <w:rPr>
                <w:rFonts w:ascii="Calibri" w:hAnsi="Calibri" w:cs="Calibri"/>
                <w:szCs w:val="20"/>
              </w:rPr>
            </w:pPr>
            <w:r w:rsidRPr="004741C8">
              <w:rPr>
                <w:rFonts w:ascii="Calibri" w:hAnsi="Calibri" w:cs="Calibri"/>
                <w:szCs w:val="20"/>
              </w:rPr>
              <w:t xml:space="preserve">RAN4: </w:t>
            </w:r>
            <w:hyperlink r:id="rId8" w:tgtFrame="_blank" w:history="1">
              <w:r w:rsidRPr="004741C8">
                <w:rPr>
                  <w:rStyle w:val="Hyperlink"/>
                  <w:rFonts w:ascii="Calibri" w:hAnsi="Calibri" w:cs="Calibri"/>
                  <w:bCs w:val="0"/>
                  <w:caps/>
                  <w:szCs w:val="20"/>
                </w:rPr>
                <w:t>RP</w:t>
              </w:r>
              <w:r w:rsidRPr="004741C8">
                <w:rPr>
                  <w:rStyle w:val="Hyperlink"/>
                  <w:rFonts w:ascii="Calibri" w:hAnsi="Calibri" w:cs="Calibri"/>
                  <w:bCs w:val="0"/>
                  <w:caps/>
                  <w:szCs w:val="20"/>
                </w:rPr>
                <w:noBreakHyphen/>
                <w:t>251</w:t>
              </w:r>
              <w:r w:rsidRPr="004741C8">
                <w:rPr>
                  <w:rStyle w:val="Hyperlink"/>
                  <w:rFonts w:ascii="Calibri" w:hAnsi="Calibri" w:cs="Calibri"/>
                  <w:szCs w:val="20"/>
                </w:rPr>
                <w:t>812</w:t>
              </w:r>
            </w:hyperlink>
          </w:p>
          <w:p w14:paraId="04462482" w14:textId="7805D6FD" w:rsidR="004741C8" w:rsidRPr="004741C8" w:rsidRDefault="004741C8" w:rsidP="004741C8">
            <w:pPr>
              <w:spacing w:before="60" w:after="60"/>
              <w:rPr>
                <w:rFonts w:ascii="Calibri" w:hAnsi="Calibri" w:cs="Calibri"/>
                <w:szCs w:val="20"/>
              </w:rPr>
            </w:pPr>
            <w:r w:rsidRPr="004741C8">
              <w:rPr>
                <w:rFonts w:ascii="Calibri" w:hAnsi="Calibri" w:cs="Calibri"/>
                <w:szCs w:val="20"/>
              </w:rPr>
              <w:t xml:space="preserve">RAN5: </w:t>
            </w:r>
            <w:hyperlink r:id="rId9" w:tgtFrame="_blank" w:history="1">
              <w:r w:rsidRPr="004741C8">
                <w:rPr>
                  <w:rStyle w:val="Hyperlink"/>
                  <w:rFonts w:ascii="Calibri" w:hAnsi="Calibri" w:cs="Calibri"/>
                  <w:bCs w:val="0"/>
                  <w:caps/>
                  <w:szCs w:val="20"/>
                </w:rPr>
                <w:t>RP</w:t>
              </w:r>
              <w:r w:rsidRPr="004741C8">
                <w:rPr>
                  <w:rStyle w:val="Hyperlink"/>
                  <w:rFonts w:ascii="Calibri" w:hAnsi="Calibri" w:cs="Calibri"/>
                  <w:bCs w:val="0"/>
                  <w:caps/>
                  <w:szCs w:val="20"/>
                </w:rPr>
                <w:noBreakHyphen/>
                <w:t>250835</w:t>
              </w:r>
            </w:hyperlink>
          </w:p>
        </w:tc>
        <w:tc>
          <w:tcPr>
            <w:tcW w:w="2582" w:type="dxa"/>
            <w:vAlign w:val="center"/>
          </w:tcPr>
          <w:p w14:paraId="11F3476D" w14:textId="5CD71E07" w:rsidR="004741C8" w:rsidRDefault="002F37B2" w:rsidP="004741C8">
            <w:pPr>
              <w:spacing w:before="60" w:after="60"/>
              <w:rPr>
                <w:szCs w:val="20"/>
              </w:rPr>
            </w:pPr>
            <w:r>
              <w:rPr>
                <w:szCs w:val="20"/>
              </w:rPr>
              <w:t>5.1, 5.2, 5.3, 5.4, 5.5</w:t>
            </w:r>
          </w:p>
        </w:tc>
      </w:tr>
      <w:tr w:rsidR="00BC0125" w:rsidRPr="00091A2B" w14:paraId="6FA66282" w14:textId="77777777" w:rsidTr="00FF6822">
        <w:trPr>
          <w:trHeight w:val="397"/>
        </w:trPr>
        <w:tc>
          <w:tcPr>
            <w:tcW w:w="2544" w:type="dxa"/>
            <w:vAlign w:val="center"/>
          </w:tcPr>
          <w:p w14:paraId="09995892" w14:textId="556E2BDB" w:rsidR="00BC0125" w:rsidRPr="00A245DC" w:rsidRDefault="00BC0125" w:rsidP="004741C8">
            <w:pPr>
              <w:spacing w:before="60" w:after="60"/>
              <w:jc w:val="left"/>
              <w:rPr>
                <w:szCs w:val="20"/>
              </w:rPr>
            </w:pPr>
            <w:r>
              <w:rPr>
                <w:szCs w:val="20"/>
              </w:rPr>
              <w:t xml:space="preserve">Coverage </w:t>
            </w:r>
            <w:proofErr w:type="spellStart"/>
            <w:r>
              <w:rPr>
                <w:szCs w:val="20"/>
              </w:rPr>
              <w:t>Enh</w:t>
            </w:r>
            <w:proofErr w:type="spellEnd"/>
            <w:r>
              <w:rPr>
                <w:szCs w:val="20"/>
              </w:rPr>
              <w:t xml:space="preserve"> Phase 3</w:t>
            </w:r>
          </w:p>
        </w:tc>
        <w:tc>
          <w:tcPr>
            <w:tcW w:w="5807" w:type="dxa"/>
            <w:vAlign w:val="center"/>
          </w:tcPr>
          <w:p w14:paraId="5AE782EC" w14:textId="52F3CA09" w:rsidR="00BC0125" w:rsidRPr="004741C8" w:rsidRDefault="00BC0125" w:rsidP="00BC0125">
            <w:pPr>
              <w:rPr>
                <w:rFonts w:ascii="Calibri" w:hAnsi="Calibri" w:cs="Calibri"/>
                <w:szCs w:val="20"/>
              </w:rPr>
            </w:pPr>
            <w:r w:rsidRPr="004741C8">
              <w:rPr>
                <w:rFonts w:ascii="Calibri" w:hAnsi="Calibri" w:cs="Calibri"/>
                <w:szCs w:val="20"/>
              </w:rPr>
              <w:t xml:space="preserve">Moderator summary: </w:t>
            </w:r>
            <w:bookmarkStart w:id="5" w:name="RP-251789"/>
            <w:r w:rsidR="00CF3332" w:rsidRPr="004741C8">
              <w:rPr>
                <w:szCs w:val="20"/>
              </w:rPr>
              <w:fldChar w:fldCharType="begin"/>
            </w:r>
            <w:r w:rsidR="00CF3332" w:rsidRPr="004741C8">
              <w:rPr>
                <w:rFonts w:ascii="Calibri" w:hAnsi="Calibri" w:cs="Calibri"/>
                <w:szCs w:val="20"/>
              </w:rPr>
              <w:instrText>HYPERLINK "file:///C:\\Users\\youns\\OneDrive\\Documents\\3GPP\\RAN\\TSGR_108\\docs\\RP-251789.zip" \t "_blank"</w:instrText>
            </w:r>
            <w:r w:rsidR="00CF3332" w:rsidRPr="004741C8">
              <w:rPr>
                <w:szCs w:val="20"/>
              </w:rPr>
            </w:r>
            <w:r w:rsidR="00CF3332" w:rsidRPr="004741C8">
              <w:rPr>
                <w:szCs w:val="20"/>
              </w:rPr>
              <w:fldChar w:fldCharType="separate"/>
            </w:r>
            <w:r w:rsidR="00CF3332" w:rsidRPr="004741C8">
              <w:rPr>
                <w:rStyle w:val="Hyperlink"/>
                <w:rFonts w:ascii="Calibri" w:hAnsi="Calibri" w:cs="Calibri"/>
                <w:bCs w:val="0"/>
                <w:caps/>
                <w:szCs w:val="20"/>
              </w:rPr>
              <w:t>RP</w:t>
            </w:r>
            <w:r w:rsidR="00CF3332" w:rsidRPr="004741C8">
              <w:rPr>
                <w:rStyle w:val="Hyperlink"/>
                <w:rFonts w:ascii="Calibri" w:hAnsi="Calibri" w:cs="Calibri"/>
                <w:bCs w:val="0"/>
                <w:caps/>
                <w:szCs w:val="20"/>
              </w:rPr>
              <w:noBreakHyphen/>
              <w:t>251789</w:t>
            </w:r>
            <w:r w:rsidR="00CF3332" w:rsidRPr="004741C8">
              <w:rPr>
                <w:szCs w:val="20"/>
              </w:rPr>
              <w:fldChar w:fldCharType="end"/>
            </w:r>
            <w:bookmarkEnd w:id="5"/>
            <w:r w:rsidR="00CF3332" w:rsidRPr="004741C8">
              <w:rPr>
                <w:rFonts w:ascii="Calibri" w:hAnsi="Calibri" w:cs="Calibri"/>
                <w:szCs w:val="20"/>
              </w:rPr>
              <w:t xml:space="preserve"> </w:t>
            </w:r>
            <w:r w:rsidRPr="004741C8">
              <w:rPr>
                <w:rFonts w:ascii="Calibri" w:hAnsi="Calibri" w:cs="Calibri"/>
                <w:szCs w:val="20"/>
              </w:rPr>
              <w:t xml:space="preserve">(Enrico, Telecom </w:t>
            </w:r>
            <w:proofErr w:type="spellStart"/>
            <w:r w:rsidRPr="004741C8">
              <w:rPr>
                <w:rFonts w:ascii="Calibri" w:hAnsi="Calibri" w:cs="Calibri"/>
                <w:szCs w:val="20"/>
              </w:rPr>
              <w:t>Italisa</w:t>
            </w:r>
            <w:proofErr w:type="spellEnd"/>
            <w:r w:rsidRPr="004741C8">
              <w:rPr>
                <w:rFonts w:ascii="Calibri" w:hAnsi="Calibri" w:cs="Calibri"/>
                <w:szCs w:val="20"/>
              </w:rPr>
              <w:t>)</w:t>
            </w:r>
          </w:p>
        </w:tc>
        <w:tc>
          <w:tcPr>
            <w:tcW w:w="2582" w:type="dxa"/>
            <w:vAlign w:val="center"/>
          </w:tcPr>
          <w:p w14:paraId="7E96862D" w14:textId="420332EC" w:rsidR="00BC0125" w:rsidRPr="00A245DC" w:rsidRDefault="00BC0125" w:rsidP="00BC0125">
            <w:pPr>
              <w:spacing w:before="60" w:after="60"/>
              <w:rPr>
                <w:szCs w:val="20"/>
              </w:rPr>
            </w:pPr>
            <w:r>
              <w:rPr>
                <w:szCs w:val="20"/>
              </w:rPr>
              <w:t>15.1.4</w:t>
            </w:r>
          </w:p>
        </w:tc>
      </w:tr>
      <w:tr w:rsidR="00BC0125" w:rsidRPr="00091A2B" w14:paraId="6CED3FB2" w14:textId="77777777" w:rsidTr="00FF6822">
        <w:trPr>
          <w:trHeight w:val="397"/>
        </w:trPr>
        <w:tc>
          <w:tcPr>
            <w:tcW w:w="2544" w:type="dxa"/>
            <w:vAlign w:val="center"/>
          </w:tcPr>
          <w:p w14:paraId="66D52544" w14:textId="43A58EC9" w:rsidR="00BC0125" w:rsidRPr="00A245DC" w:rsidRDefault="00BC0125" w:rsidP="004741C8">
            <w:pPr>
              <w:spacing w:before="60" w:after="60"/>
              <w:jc w:val="left"/>
              <w:rPr>
                <w:szCs w:val="20"/>
              </w:rPr>
            </w:pPr>
            <w:r w:rsidRPr="00BC0125">
              <w:rPr>
                <w:szCs w:val="20"/>
              </w:rPr>
              <w:t>NTN for NR Phase 4</w:t>
            </w:r>
          </w:p>
        </w:tc>
        <w:tc>
          <w:tcPr>
            <w:tcW w:w="5807" w:type="dxa"/>
            <w:vAlign w:val="center"/>
          </w:tcPr>
          <w:p w14:paraId="1A03988B" w14:textId="26195D42" w:rsidR="00BC0125" w:rsidRPr="004741C8" w:rsidRDefault="00BC0125" w:rsidP="00BC0125">
            <w:pPr>
              <w:rPr>
                <w:rFonts w:ascii="Calibri" w:hAnsi="Calibri" w:cs="Calibri"/>
                <w:szCs w:val="20"/>
              </w:rPr>
            </w:pPr>
            <w:r w:rsidRPr="004741C8">
              <w:rPr>
                <w:rFonts w:ascii="Calibri" w:hAnsi="Calibri" w:cs="Calibri"/>
                <w:szCs w:val="20"/>
              </w:rPr>
              <w:t xml:space="preserve">Moderator summary: </w:t>
            </w:r>
            <w:bookmarkStart w:id="6" w:name="RP-251790"/>
            <w:r w:rsidR="00CF3332" w:rsidRPr="004741C8">
              <w:rPr>
                <w:szCs w:val="20"/>
              </w:rPr>
              <w:fldChar w:fldCharType="begin"/>
            </w:r>
            <w:r w:rsidR="00CF3332" w:rsidRPr="004741C8">
              <w:rPr>
                <w:rFonts w:ascii="Calibri" w:hAnsi="Calibri" w:cs="Calibri"/>
                <w:szCs w:val="20"/>
              </w:rPr>
              <w:instrText>HYPERLINK "file:///C:\\Users\\youns\\OneDrive\\Documents\\3GPP\\RAN\\TSGR_108\\docs\\RP-251790.zip" \t "_blank"</w:instrText>
            </w:r>
            <w:r w:rsidR="00CF3332" w:rsidRPr="004741C8">
              <w:rPr>
                <w:szCs w:val="20"/>
              </w:rPr>
            </w:r>
            <w:r w:rsidR="00CF3332" w:rsidRPr="004741C8">
              <w:rPr>
                <w:szCs w:val="20"/>
              </w:rPr>
              <w:fldChar w:fldCharType="separate"/>
            </w:r>
            <w:r w:rsidR="00CF3332" w:rsidRPr="004741C8">
              <w:rPr>
                <w:rStyle w:val="Hyperlink"/>
                <w:rFonts w:ascii="Calibri" w:hAnsi="Calibri" w:cs="Calibri"/>
                <w:bCs w:val="0"/>
                <w:caps/>
                <w:szCs w:val="20"/>
              </w:rPr>
              <w:t>RP</w:t>
            </w:r>
            <w:r w:rsidR="00CF3332" w:rsidRPr="004741C8">
              <w:rPr>
                <w:rStyle w:val="Hyperlink"/>
                <w:rFonts w:ascii="Calibri" w:hAnsi="Calibri" w:cs="Calibri"/>
                <w:bCs w:val="0"/>
                <w:caps/>
                <w:szCs w:val="20"/>
              </w:rPr>
              <w:noBreakHyphen/>
              <w:t>251790</w:t>
            </w:r>
            <w:r w:rsidR="00CF3332" w:rsidRPr="004741C8">
              <w:rPr>
                <w:szCs w:val="20"/>
              </w:rPr>
              <w:fldChar w:fldCharType="end"/>
            </w:r>
            <w:bookmarkEnd w:id="6"/>
            <w:r w:rsidRPr="004741C8">
              <w:rPr>
                <w:rFonts w:ascii="Calibri" w:hAnsi="Calibri" w:cs="Calibri"/>
                <w:szCs w:val="20"/>
              </w:rPr>
              <w:t xml:space="preserve"> (Nicolas, Thales)</w:t>
            </w:r>
          </w:p>
        </w:tc>
        <w:tc>
          <w:tcPr>
            <w:tcW w:w="2582" w:type="dxa"/>
            <w:vAlign w:val="center"/>
          </w:tcPr>
          <w:p w14:paraId="16FFC31F" w14:textId="46EE3AB7" w:rsidR="00BC0125" w:rsidRPr="00A245DC" w:rsidRDefault="00BC0125" w:rsidP="00BC0125">
            <w:pPr>
              <w:spacing w:before="60" w:after="60"/>
              <w:rPr>
                <w:szCs w:val="20"/>
              </w:rPr>
            </w:pPr>
            <w:r>
              <w:rPr>
                <w:szCs w:val="20"/>
              </w:rPr>
              <w:t>15.1.5</w:t>
            </w:r>
          </w:p>
        </w:tc>
      </w:tr>
      <w:tr w:rsidR="00CF3332" w:rsidRPr="00091A2B" w14:paraId="374E3C6C" w14:textId="77777777" w:rsidTr="00FF6822">
        <w:trPr>
          <w:trHeight w:val="397"/>
        </w:trPr>
        <w:tc>
          <w:tcPr>
            <w:tcW w:w="2544" w:type="dxa"/>
            <w:vAlign w:val="center"/>
          </w:tcPr>
          <w:p w14:paraId="3BB00CCB" w14:textId="3D77607F" w:rsidR="00CF3332" w:rsidRPr="00BC0125" w:rsidRDefault="00CF3332" w:rsidP="004741C8">
            <w:pPr>
              <w:spacing w:before="60" w:after="60"/>
              <w:jc w:val="left"/>
              <w:rPr>
                <w:szCs w:val="20"/>
              </w:rPr>
            </w:pPr>
            <w:r>
              <w:rPr>
                <w:szCs w:val="20"/>
              </w:rPr>
              <w:t>Other RAN1 topics</w:t>
            </w:r>
          </w:p>
        </w:tc>
        <w:tc>
          <w:tcPr>
            <w:tcW w:w="5807" w:type="dxa"/>
            <w:vAlign w:val="center"/>
          </w:tcPr>
          <w:p w14:paraId="6BE79FC9" w14:textId="166FEB5B" w:rsidR="00CF3332" w:rsidRPr="004741C8" w:rsidRDefault="00CF3332" w:rsidP="00CF3332">
            <w:pPr>
              <w:rPr>
                <w:rFonts w:ascii="Calibri" w:hAnsi="Calibri" w:cs="Calibri"/>
                <w:szCs w:val="20"/>
              </w:rPr>
            </w:pPr>
            <w:r w:rsidRPr="004741C8">
              <w:rPr>
                <w:rFonts w:ascii="Calibri" w:hAnsi="Calibri" w:cs="Calibri"/>
                <w:szCs w:val="20"/>
              </w:rPr>
              <w:t xml:space="preserve">Moderator summary: </w:t>
            </w:r>
            <w:bookmarkStart w:id="7" w:name="RP-251791"/>
            <w:r w:rsidRPr="004741C8">
              <w:rPr>
                <w:szCs w:val="20"/>
              </w:rPr>
              <w:fldChar w:fldCharType="begin"/>
            </w:r>
            <w:r w:rsidRPr="004741C8">
              <w:rPr>
                <w:rFonts w:ascii="Calibri" w:hAnsi="Calibri" w:cs="Calibri"/>
                <w:szCs w:val="20"/>
              </w:rPr>
              <w:instrText>HYPERLINK "file:///C:\\Users\\youns\\OneDrive\\Documents\\3GPP\\RAN\\TSGR_108\\docs\\RP-251791.zip" \t "_blank"</w:instrText>
            </w:r>
            <w:r w:rsidRPr="004741C8">
              <w:rPr>
                <w:szCs w:val="20"/>
              </w:rPr>
            </w:r>
            <w:r w:rsidRPr="004741C8">
              <w:rPr>
                <w:szCs w:val="20"/>
              </w:rPr>
              <w:fldChar w:fldCharType="separate"/>
            </w:r>
            <w:r w:rsidRPr="004741C8">
              <w:rPr>
                <w:rStyle w:val="Hyperlink"/>
                <w:rFonts w:ascii="Calibri" w:hAnsi="Calibri" w:cs="Calibri"/>
                <w:bCs w:val="0"/>
                <w:caps/>
                <w:szCs w:val="20"/>
              </w:rPr>
              <w:t>RP</w:t>
            </w:r>
            <w:r w:rsidRPr="004741C8">
              <w:rPr>
                <w:rStyle w:val="Hyperlink"/>
                <w:rFonts w:ascii="Calibri" w:hAnsi="Calibri" w:cs="Calibri"/>
                <w:bCs w:val="0"/>
                <w:caps/>
                <w:szCs w:val="20"/>
              </w:rPr>
              <w:noBreakHyphen/>
              <w:t>251791</w:t>
            </w:r>
            <w:r w:rsidRPr="004741C8">
              <w:rPr>
                <w:szCs w:val="20"/>
              </w:rPr>
              <w:fldChar w:fldCharType="end"/>
            </w:r>
            <w:bookmarkEnd w:id="7"/>
            <w:r w:rsidRPr="004741C8">
              <w:rPr>
                <w:rFonts w:ascii="Calibri" w:hAnsi="Calibri" w:cs="Calibri"/>
                <w:szCs w:val="20"/>
              </w:rPr>
              <w:t xml:space="preserve"> (Sorour, RAN1 VC)</w:t>
            </w:r>
          </w:p>
        </w:tc>
        <w:tc>
          <w:tcPr>
            <w:tcW w:w="2582" w:type="dxa"/>
            <w:vAlign w:val="center"/>
          </w:tcPr>
          <w:p w14:paraId="2FE9CC45" w14:textId="2197B8E5" w:rsidR="00CF3332" w:rsidRPr="00BC0125" w:rsidRDefault="00CF3332" w:rsidP="00CF3332">
            <w:pPr>
              <w:spacing w:before="60" w:after="60"/>
              <w:rPr>
                <w:szCs w:val="20"/>
              </w:rPr>
            </w:pPr>
            <w:r>
              <w:rPr>
                <w:szCs w:val="20"/>
              </w:rPr>
              <w:t>15.1.6</w:t>
            </w:r>
          </w:p>
        </w:tc>
      </w:tr>
      <w:tr w:rsidR="00CF3332" w:rsidRPr="00091A2B" w14:paraId="7C66EE7B" w14:textId="77777777" w:rsidTr="00FF6822">
        <w:trPr>
          <w:trHeight w:val="397"/>
        </w:trPr>
        <w:tc>
          <w:tcPr>
            <w:tcW w:w="2544" w:type="dxa"/>
            <w:vAlign w:val="center"/>
          </w:tcPr>
          <w:p w14:paraId="64B17BC9" w14:textId="20AEFD84" w:rsidR="00CF3332" w:rsidRPr="00A245DC" w:rsidRDefault="00CF3332" w:rsidP="004741C8">
            <w:pPr>
              <w:spacing w:before="60" w:after="60"/>
              <w:jc w:val="left"/>
              <w:rPr>
                <w:szCs w:val="20"/>
              </w:rPr>
            </w:pPr>
            <w:r w:rsidRPr="00BC0125">
              <w:rPr>
                <w:rFonts w:ascii="Calibri" w:hAnsi="Calibri" w:cs="Calibri"/>
                <w:szCs w:val="20"/>
              </w:rPr>
              <w:t>NTN for IoT Phase 4</w:t>
            </w:r>
          </w:p>
        </w:tc>
        <w:tc>
          <w:tcPr>
            <w:tcW w:w="5807" w:type="dxa"/>
            <w:vAlign w:val="center"/>
          </w:tcPr>
          <w:p w14:paraId="07E6AC0F" w14:textId="015FF969" w:rsidR="00CF3332" w:rsidRPr="004741C8" w:rsidRDefault="00CF3332" w:rsidP="00CF3332">
            <w:pPr>
              <w:rPr>
                <w:rFonts w:ascii="Calibri" w:hAnsi="Calibri" w:cs="Calibri"/>
                <w:szCs w:val="20"/>
              </w:rPr>
            </w:pPr>
            <w:r w:rsidRPr="004741C8">
              <w:rPr>
                <w:rFonts w:ascii="Calibri" w:hAnsi="Calibri" w:cs="Calibri"/>
                <w:szCs w:val="20"/>
              </w:rPr>
              <w:t xml:space="preserve">Moderator summary: </w:t>
            </w:r>
            <w:bookmarkStart w:id="8" w:name="RP-251793"/>
            <w:r w:rsidRPr="004741C8">
              <w:rPr>
                <w:szCs w:val="20"/>
              </w:rPr>
              <w:fldChar w:fldCharType="begin"/>
            </w:r>
            <w:r w:rsidRPr="004741C8">
              <w:rPr>
                <w:rFonts w:ascii="Calibri" w:hAnsi="Calibri" w:cs="Calibri"/>
                <w:szCs w:val="20"/>
              </w:rPr>
              <w:instrText>HYPERLINK "file:///C:\\Users\\youns\\OneDrive\\Documents\\3GPP\\RAN\\TSGR_108\\docs\\RP-251793.zip" \t "_blank"</w:instrText>
            </w:r>
            <w:r w:rsidRPr="004741C8">
              <w:rPr>
                <w:szCs w:val="20"/>
              </w:rPr>
            </w:r>
            <w:r w:rsidRPr="004741C8">
              <w:rPr>
                <w:szCs w:val="20"/>
              </w:rPr>
              <w:fldChar w:fldCharType="separate"/>
            </w:r>
            <w:r w:rsidRPr="004741C8">
              <w:rPr>
                <w:rStyle w:val="Hyperlink"/>
                <w:rFonts w:ascii="Calibri" w:hAnsi="Calibri" w:cs="Calibri"/>
                <w:bCs w:val="0"/>
                <w:caps/>
                <w:szCs w:val="20"/>
              </w:rPr>
              <w:t>RP</w:t>
            </w:r>
            <w:r w:rsidRPr="004741C8">
              <w:rPr>
                <w:rStyle w:val="Hyperlink"/>
                <w:rFonts w:ascii="Calibri" w:hAnsi="Calibri" w:cs="Calibri"/>
                <w:bCs w:val="0"/>
                <w:caps/>
                <w:szCs w:val="20"/>
              </w:rPr>
              <w:noBreakHyphen/>
              <w:t>251793</w:t>
            </w:r>
            <w:r w:rsidRPr="004741C8">
              <w:rPr>
                <w:szCs w:val="20"/>
              </w:rPr>
              <w:fldChar w:fldCharType="end"/>
            </w:r>
            <w:bookmarkEnd w:id="8"/>
            <w:r w:rsidRPr="004741C8">
              <w:rPr>
                <w:rFonts w:ascii="Calibri" w:hAnsi="Calibri" w:cs="Calibri"/>
                <w:szCs w:val="20"/>
              </w:rPr>
              <w:t xml:space="preserve"> (</w:t>
            </w:r>
            <w:proofErr w:type="spellStart"/>
            <w:r w:rsidRPr="004741C8">
              <w:rPr>
                <w:rFonts w:ascii="Calibri" w:hAnsi="Calibri" w:cs="Calibri"/>
                <w:szCs w:val="20"/>
              </w:rPr>
              <w:t>Xueming</w:t>
            </w:r>
            <w:proofErr w:type="spellEnd"/>
            <w:r w:rsidRPr="004741C8">
              <w:rPr>
                <w:rFonts w:ascii="Calibri" w:hAnsi="Calibri" w:cs="Calibri"/>
                <w:szCs w:val="20"/>
              </w:rPr>
              <w:t>, vivo)</w:t>
            </w:r>
          </w:p>
        </w:tc>
        <w:tc>
          <w:tcPr>
            <w:tcW w:w="2582" w:type="dxa"/>
            <w:vAlign w:val="center"/>
          </w:tcPr>
          <w:p w14:paraId="37636D5A" w14:textId="6A7866A8" w:rsidR="00CF3332" w:rsidRPr="00A245DC" w:rsidRDefault="00CF3332" w:rsidP="00CF3332">
            <w:pPr>
              <w:spacing w:before="60" w:after="60"/>
              <w:rPr>
                <w:szCs w:val="20"/>
              </w:rPr>
            </w:pPr>
            <w:r w:rsidRPr="00BC0125">
              <w:rPr>
                <w:rFonts w:ascii="Calibri" w:hAnsi="Calibri" w:cs="Calibri"/>
                <w:szCs w:val="20"/>
              </w:rPr>
              <w:t>15.2.2</w:t>
            </w:r>
          </w:p>
        </w:tc>
      </w:tr>
      <w:tr w:rsidR="00CF3332" w:rsidRPr="00091A2B" w14:paraId="4B923561" w14:textId="77777777" w:rsidTr="00FF6822">
        <w:trPr>
          <w:trHeight w:val="397"/>
        </w:trPr>
        <w:tc>
          <w:tcPr>
            <w:tcW w:w="2544" w:type="dxa"/>
            <w:vAlign w:val="center"/>
          </w:tcPr>
          <w:p w14:paraId="13D7EE41" w14:textId="65E95EF2" w:rsidR="00CF3332" w:rsidRPr="00A245DC" w:rsidRDefault="00CF3332" w:rsidP="004741C8">
            <w:pPr>
              <w:spacing w:before="60" w:after="60"/>
              <w:jc w:val="left"/>
              <w:rPr>
                <w:szCs w:val="20"/>
              </w:rPr>
            </w:pPr>
            <w:r w:rsidRPr="00BC0125">
              <w:rPr>
                <w:szCs w:val="20"/>
              </w:rPr>
              <w:t>NR mobility enhancements Phase 5</w:t>
            </w:r>
          </w:p>
        </w:tc>
        <w:tc>
          <w:tcPr>
            <w:tcW w:w="5807" w:type="dxa"/>
            <w:vAlign w:val="center"/>
          </w:tcPr>
          <w:p w14:paraId="5DDBF9F8" w14:textId="14BE5075" w:rsidR="00CF3332" w:rsidRPr="004741C8" w:rsidRDefault="00CF3332" w:rsidP="00CF3332">
            <w:pPr>
              <w:rPr>
                <w:rFonts w:ascii="Calibri" w:hAnsi="Calibri" w:cs="Calibri"/>
                <w:szCs w:val="20"/>
              </w:rPr>
            </w:pPr>
            <w:r w:rsidRPr="004741C8">
              <w:rPr>
                <w:rFonts w:ascii="Calibri" w:hAnsi="Calibri" w:cs="Calibri"/>
                <w:szCs w:val="20"/>
              </w:rPr>
              <w:t xml:space="preserve">Moderator summary: </w:t>
            </w:r>
            <w:bookmarkStart w:id="9" w:name="RP-251794"/>
            <w:r w:rsidRPr="004741C8">
              <w:rPr>
                <w:szCs w:val="20"/>
              </w:rPr>
              <w:fldChar w:fldCharType="begin"/>
            </w:r>
            <w:r w:rsidRPr="004741C8">
              <w:rPr>
                <w:rFonts w:ascii="Calibri" w:hAnsi="Calibri" w:cs="Calibri"/>
                <w:szCs w:val="20"/>
              </w:rPr>
              <w:instrText>HYPERLINK "file:///C:\\Users\\youns\\OneDrive\\Documents\\3GPP\\RAN\\TSGR_108\\docs\\RP-251794.zip" \t "_blank"</w:instrText>
            </w:r>
            <w:r w:rsidRPr="004741C8">
              <w:rPr>
                <w:szCs w:val="20"/>
              </w:rPr>
            </w:r>
            <w:r w:rsidRPr="004741C8">
              <w:rPr>
                <w:szCs w:val="20"/>
              </w:rPr>
              <w:fldChar w:fldCharType="separate"/>
            </w:r>
            <w:r w:rsidRPr="004741C8">
              <w:rPr>
                <w:rStyle w:val="Hyperlink"/>
                <w:rFonts w:ascii="Calibri" w:hAnsi="Calibri" w:cs="Calibri"/>
                <w:bCs w:val="0"/>
                <w:caps/>
                <w:szCs w:val="20"/>
              </w:rPr>
              <w:t>RP</w:t>
            </w:r>
            <w:r w:rsidRPr="004741C8">
              <w:rPr>
                <w:rStyle w:val="Hyperlink"/>
                <w:rFonts w:ascii="Calibri" w:hAnsi="Calibri" w:cs="Calibri"/>
                <w:bCs w:val="0"/>
                <w:caps/>
                <w:szCs w:val="20"/>
              </w:rPr>
              <w:noBreakHyphen/>
              <w:t>251794</w:t>
            </w:r>
            <w:r w:rsidRPr="004741C8">
              <w:rPr>
                <w:szCs w:val="20"/>
              </w:rPr>
              <w:fldChar w:fldCharType="end"/>
            </w:r>
            <w:bookmarkEnd w:id="9"/>
            <w:r w:rsidRPr="004741C8">
              <w:rPr>
                <w:rFonts w:ascii="Calibri" w:hAnsi="Calibri" w:cs="Calibri"/>
                <w:szCs w:val="20"/>
              </w:rPr>
              <w:t xml:space="preserve"> (Erlin, RAN2 VC)</w:t>
            </w:r>
          </w:p>
        </w:tc>
        <w:tc>
          <w:tcPr>
            <w:tcW w:w="2582" w:type="dxa"/>
            <w:vAlign w:val="center"/>
          </w:tcPr>
          <w:p w14:paraId="5B118E70" w14:textId="6C5DA978" w:rsidR="00CF3332" w:rsidRPr="00A245DC" w:rsidRDefault="00CF3332" w:rsidP="00CF3332">
            <w:pPr>
              <w:spacing w:before="60" w:after="60"/>
              <w:rPr>
                <w:szCs w:val="20"/>
              </w:rPr>
            </w:pPr>
            <w:r>
              <w:rPr>
                <w:szCs w:val="20"/>
              </w:rPr>
              <w:t>15.2.3</w:t>
            </w:r>
          </w:p>
        </w:tc>
      </w:tr>
      <w:tr w:rsidR="00CF3332" w:rsidRPr="00091A2B" w14:paraId="2A9D1C90" w14:textId="77777777" w:rsidTr="00FF6822">
        <w:trPr>
          <w:trHeight w:val="397"/>
        </w:trPr>
        <w:tc>
          <w:tcPr>
            <w:tcW w:w="2544" w:type="dxa"/>
            <w:vAlign w:val="center"/>
          </w:tcPr>
          <w:p w14:paraId="4A215239" w14:textId="1D2D1DD0" w:rsidR="00CF3332" w:rsidRPr="00BC0125" w:rsidRDefault="00CF3332" w:rsidP="004741C8">
            <w:pPr>
              <w:spacing w:before="60" w:after="60"/>
              <w:jc w:val="left"/>
              <w:rPr>
                <w:szCs w:val="20"/>
              </w:rPr>
            </w:pPr>
            <w:r>
              <w:rPr>
                <w:szCs w:val="20"/>
              </w:rPr>
              <w:t>Other RAN2 topics</w:t>
            </w:r>
          </w:p>
        </w:tc>
        <w:tc>
          <w:tcPr>
            <w:tcW w:w="5807" w:type="dxa"/>
            <w:vAlign w:val="center"/>
          </w:tcPr>
          <w:p w14:paraId="7B5C1E5C" w14:textId="27468AB8" w:rsidR="00CF3332" w:rsidRPr="004741C8" w:rsidRDefault="00CF3332" w:rsidP="00CF3332">
            <w:pPr>
              <w:jc w:val="left"/>
              <w:rPr>
                <w:rFonts w:ascii="Calibri" w:hAnsi="Calibri" w:cs="Calibri"/>
                <w:szCs w:val="20"/>
              </w:rPr>
            </w:pPr>
            <w:r w:rsidRPr="004741C8">
              <w:rPr>
                <w:rFonts w:ascii="Calibri" w:hAnsi="Calibri" w:cs="Calibri"/>
                <w:szCs w:val="20"/>
              </w:rPr>
              <w:t xml:space="preserve">Moderator summary: </w:t>
            </w:r>
            <w:hyperlink r:id="rId10" w:history="1">
              <w:r w:rsidRPr="004741C8">
                <w:rPr>
                  <w:rStyle w:val="Hyperlink"/>
                  <w:rFonts w:ascii="Calibri" w:hAnsi="Calibri" w:cs="Calibri"/>
                  <w:bCs w:val="0"/>
                  <w:caps/>
                  <w:szCs w:val="20"/>
                </w:rPr>
                <w:t>RP</w:t>
              </w:r>
              <w:r w:rsidRPr="004741C8">
                <w:rPr>
                  <w:rStyle w:val="Hyperlink"/>
                  <w:rFonts w:ascii="Cambria Math" w:hAnsi="Cambria Math" w:cs="Cambria Math"/>
                  <w:bCs w:val="0"/>
                  <w:caps/>
                  <w:szCs w:val="20"/>
                </w:rPr>
                <w:t>‑</w:t>
              </w:r>
              <w:r w:rsidRPr="004741C8">
                <w:rPr>
                  <w:rStyle w:val="Hyperlink"/>
                  <w:rFonts w:ascii="Calibri" w:hAnsi="Calibri" w:cs="Calibri"/>
                  <w:bCs w:val="0"/>
                  <w:caps/>
                  <w:szCs w:val="20"/>
                </w:rPr>
                <w:t>251796</w:t>
              </w:r>
            </w:hyperlink>
            <w:r w:rsidRPr="004741C8">
              <w:rPr>
                <w:rFonts w:ascii="Calibri" w:hAnsi="Calibri" w:cs="Calibri"/>
                <w:szCs w:val="20"/>
              </w:rPr>
              <w:t xml:space="preserve"> </w:t>
            </w:r>
            <w:r w:rsidRPr="004741C8">
              <w:rPr>
                <w:rFonts w:ascii="Calibri" w:hAnsi="Calibri" w:cs="Calibri"/>
                <w:color w:val="000000"/>
                <w:szCs w:val="20"/>
              </w:rPr>
              <w:t>(Diana, RAN2 Chair)</w:t>
            </w:r>
          </w:p>
        </w:tc>
        <w:tc>
          <w:tcPr>
            <w:tcW w:w="2582" w:type="dxa"/>
            <w:vAlign w:val="center"/>
          </w:tcPr>
          <w:p w14:paraId="18059E78" w14:textId="52CE859F" w:rsidR="00CF3332" w:rsidRPr="00BC0125" w:rsidRDefault="00CF3332" w:rsidP="00CF3332">
            <w:pPr>
              <w:spacing w:before="60" w:after="60"/>
              <w:rPr>
                <w:szCs w:val="20"/>
              </w:rPr>
            </w:pPr>
            <w:r>
              <w:rPr>
                <w:szCs w:val="20"/>
              </w:rPr>
              <w:t>15.2.5</w:t>
            </w:r>
          </w:p>
        </w:tc>
      </w:tr>
      <w:tr w:rsidR="00CF3332" w:rsidRPr="00091A2B" w14:paraId="0D6F706B" w14:textId="77777777" w:rsidTr="00FF6822">
        <w:trPr>
          <w:trHeight w:val="397"/>
        </w:trPr>
        <w:tc>
          <w:tcPr>
            <w:tcW w:w="2544" w:type="dxa"/>
            <w:vAlign w:val="center"/>
          </w:tcPr>
          <w:p w14:paraId="4316AA26" w14:textId="310DFF26" w:rsidR="00CF3332" w:rsidRPr="00A245DC" w:rsidRDefault="00CF3332" w:rsidP="004741C8">
            <w:pPr>
              <w:spacing w:before="60" w:after="60"/>
              <w:jc w:val="left"/>
              <w:rPr>
                <w:szCs w:val="20"/>
              </w:rPr>
            </w:pPr>
            <w:r w:rsidRPr="00BC0125">
              <w:rPr>
                <w:szCs w:val="20"/>
              </w:rPr>
              <w:t>XR for NR Phase 4</w:t>
            </w:r>
          </w:p>
        </w:tc>
        <w:tc>
          <w:tcPr>
            <w:tcW w:w="5807" w:type="dxa"/>
            <w:vAlign w:val="center"/>
          </w:tcPr>
          <w:p w14:paraId="578A3A76" w14:textId="1ECCB24A" w:rsidR="00CF3332" w:rsidRPr="004741C8" w:rsidRDefault="00CF3332" w:rsidP="00CF3332">
            <w:pPr>
              <w:rPr>
                <w:rFonts w:ascii="Calibri" w:hAnsi="Calibri" w:cs="Calibri"/>
                <w:szCs w:val="20"/>
              </w:rPr>
            </w:pPr>
            <w:r w:rsidRPr="004741C8">
              <w:rPr>
                <w:rFonts w:ascii="Calibri" w:hAnsi="Calibri" w:cs="Calibri"/>
                <w:szCs w:val="20"/>
              </w:rPr>
              <w:t xml:space="preserve">Moderator summary: </w:t>
            </w:r>
            <w:bookmarkStart w:id="10" w:name="RP-251795"/>
            <w:r w:rsidRPr="004741C8">
              <w:rPr>
                <w:szCs w:val="20"/>
              </w:rPr>
              <w:fldChar w:fldCharType="begin"/>
            </w:r>
            <w:r w:rsidRPr="004741C8">
              <w:rPr>
                <w:rFonts w:ascii="Calibri" w:hAnsi="Calibri" w:cs="Calibri"/>
                <w:szCs w:val="20"/>
              </w:rPr>
              <w:instrText>HYPERLINK "file:///C:\\Users\\youns\\OneDrive\\Documents\\3GPP\\RAN\\TSGR_108\\docs\\RP-251795.zip" \t "_blank"</w:instrText>
            </w:r>
            <w:r w:rsidRPr="004741C8">
              <w:rPr>
                <w:szCs w:val="20"/>
              </w:rPr>
            </w:r>
            <w:r w:rsidRPr="004741C8">
              <w:rPr>
                <w:szCs w:val="20"/>
              </w:rPr>
              <w:fldChar w:fldCharType="separate"/>
            </w:r>
            <w:r w:rsidRPr="004741C8">
              <w:rPr>
                <w:rStyle w:val="Hyperlink"/>
                <w:rFonts w:ascii="Calibri" w:hAnsi="Calibri" w:cs="Calibri"/>
                <w:bCs w:val="0"/>
                <w:caps/>
                <w:szCs w:val="20"/>
              </w:rPr>
              <w:t>RP</w:t>
            </w:r>
            <w:r w:rsidRPr="004741C8">
              <w:rPr>
                <w:rStyle w:val="Hyperlink"/>
                <w:rFonts w:ascii="Calibri" w:hAnsi="Calibri" w:cs="Calibri"/>
                <w:bCs w:val="0"/>
                <w:caps/>
                <w:szCs w:val="20"/>
              </w:rPr>
              <w:noBreakHyphen/>
              <w:t>251795</w:t>
            </w:r>
            <w:r w:rsidRPr="004741C8">
              <w:rPr>
                <w:szCs w:val="20"/>
              </w:rPr>
              <w:fldChar w:fldCharType="end"/>
            </w:r>
            <w:bookmarkEnd w:id="10"/>
            <w:r w:rsidRPr="004741C8">
              <w:rPr>
                <w:rFonts w:ascii="Calibri" w:hAnsi="Calibri" w:cs="Calibri"/>
                <w:szCs w:val="20"/>
              </w:rPr>
              <w:t xml:space="preserve"> (Grace, Meta)</w:t>
            </w:r>
          </w:p>
        </w:tc>
        <w:tc>
          <w:tcPr>
            <w:tcW w:w="2582" w:type="dxa"/>
            <w:vAlign w:val="center"/>
          </w:tcPr>
          <w:p w14:paraId="6CF1A5B8" w14:textId="0A968FE8" w:rsidR="00CF3332" w:rsidRPr="00A245DC" w:rsidRDefault="00CF3332" w:rsidP="00CF3332">
            <w:pPr>
              <w:spacing w:before="60" w:after="60"/>
              <w:rPr>
                <w:szCs w:val="20"/>
              </w:rPr>
            </w:pPr>
            <w:r w:rsidRPr="00BC0125">
              <w:rPr>
                <w:szCs w:val="20"/>
              </w:rPr>
              <w:t>15.2.4</w:t>
            </w:r>
          </w:p>
        </w:tc>
      </w:tr>
      <w:tr w:rsidR="00CF3332" w:rsidRPr="00091A2B" w14:paraId="58AFD605" w14:textId="77777777" w:rsidTr="00FF6822">
        <w:trPr>
          <w:trHeight w:val="397"/>
        </w:trPr>
        <w:tc>
          <w:tcPr>
            <w:tcW w:w="2544" w:type="dxa"/>
            <w:vAlign w:val="center"/>
          </w:tcPr>
          <w:p w14:paraId="073873FE" w14:textId="4F0E1D5C" w:rsidR="00CF3332" w:rsidRPr="00A245DC" w:rsidRDefault="00CF3332" w:rsidP="00CF3332">
            <w:pPr>
              <w:spacing w:before="60" w:after="60"/>
              <w:rPr>
                <w:szCs w:val="20"/>
              </w:rPr>
            </w:pPr>
            <w:r w:rsidRPr="00BC0125">
              <w:rPr>
                <w:szCs w:val="20"/>
              </w:rPr>
              <w:t>Data collection for SON/MDT in NR Phase 5</w:t>
            </w:r>
          </w:p>
        </w:tc>
        <w:tc>
          <w:tcPr>
            <w:tcW w:w="5807" w:type="dxa"/>
            <w:vAlign w:val="center"/>
          </w:tcPr>
          <w:p w14:paraId="1BC696D1" w14:textId="63A995CC" w:rsidR="00CF3332" w:rsidRPr="004741C8" w:rsidRDefault="00CF3332" w:rsidP="00CF3332">
            <w:pPr>
              <w:rPr>
                <w:rFonts w:ascii="Calibri" w:hAnsi="Calibri" w:cs="Calibri"/>
                <w:szCs w:val="20"/>
              </w:rPr>
            </w:pPr>
            <w:r w:rsidRPr="004741C8">
              <w:rPr>
                <w:rFonts w:ascii="Calibri" w:hAnsi="Calibri" w:cs="Calibri"/>
                <w:szCs w:val="20"/>
              </w:rPr>
              <w:t xml:space="preserve">Moderator summary: </w:t>
            </w:r>
            <w:bookmarkStart w:id="11" w:name="RP-251799"/>
            <w:r w:rsidRPr="004741C8">
              <w:rPr>
                <w:szCs w:val="20"/>
              </w:rPr>
              <w:fldChar w:fldCharType="begin"/>
            </w:r>
            <w:r w:rsidRPr="004741C8">
              <w:rPr>
                <w:rFonts w:ascii="Calibri" w:hAnsi="Calibri" w:cs="Calibri"/>
                <w:szCs w:val="20"/>
              </w:rPr>
              <w:instrText>HYPERLINK "file:///C:\\Users\\youns\\OneDrive\\Documents\\3GPP\\RAN\\TSGR_108\\docs\\RP-251799.zip" \t "_blank"</w:instrText>
            </w:r>
            <w:r w:rsidRPr="004741C8">
              <w:rPr>
                <w:szCs w:val="20"/>
              </w:rPr>
            </w:r>
            <w:r w:rsidRPr="004741C8">
              <w:rPr>
                <w:szCs w:val="20"/>
              </w:rPr>
              <w:fldChar w:fldCharType="separate"/>
            </w:r>
            <w:r w:rsidRPr="004741C8">
              <w:rPr>
                <w:rStyle w:val="Hyperlink"/>
                <w:rFonts w:ascii="Calibri" w:hAnsi="Calibri" w:cs="Calibri"/>
                <w:bCs w:val="0"/>
                <w:caps/>
                <w:szCs w:val="20"/>
              </w:rPr>
              <w:t>RP</w:t>
            </w:r>
            <w:r w:rsidRPr="004741C8">
              <w:rPr>
                <w:rStyle w:val="Hyperlink"/>
                <w:rFonts w:ascii="Calibri" w:hAnsi="Calibri" w:cs="Calibri"/>
                <w:bCs w:val="0"/>
                <w:caps/>
                <w:szCs w:val="20"/>
              </w:rPr>
              <w:noBreakHyphen/>
              <w:t>251799</w:t>
            </w:r>
            <w:r w:rsidRPr="004741C8">
              <w:rPr>
                <w:szCs w:val="20"/>
              </w:rPr>
              <w:fldChar w:fldCharType="end"/>
            </w:r>
            <w:bookmarkEnd w:id="11"/>
            <w:r w:rsidRPr="004741C8">
              <w:rPr>
                <w:rFonts w:ascii="Calibri" w:hAnsi="Calibri" w:cs="Calibri"/>
                <w:szCs w:val="20"/>
              </w:rPr>
              <w:t xml:space="preserve"> (Gen, RAN3 VC)</w:t>
            </w:r>
          </w:p>
        </w:tc>
        <w:tc>
          <w:tcPr>
            <w:tcW w:w="2582" w:type="dxa"/>
            <w:vAlign w:val="center"/>
          </w:tcPr>
          <w:p w14:paraId="2C94849A" w14:textId="51DD0E34" w:rsidR="00CF3332" w:rsidRPr="00A245DC" w:rsidRDefault="00CF3332" w:rsidP="00CF3332">
            <w:pPr>
              <w:spacing w:before="60" w:after="60"/>
              <w:rPr>
                <w:szCs w:val="20"/>
              </w:rPr>
            </w:pPr>
            <w:r w:rsidRPr="00CF3332">
              <w:rPr>
                <w:szCs w:val="20"/>
              </w:rPr>
              <w:t>15.3.3</w:t>
            </w:r>
          </w:p>
        </w:tc>
      </w:tr>
      <w:tr w:rsidR="00CF3332" w:rsidRPr="00091A2B" w14:paraId="60EEBCB0" w14:textId="77777777" w:rsidTr="00FF6822">
        <w:trPr>
          <w:trHeight w:val="397"/>
        </w:trPr>
        <w:tc>
          <w:tcPr>
            <w:tcW w:w="2544" w:type="dxa"/>
            <w:vAlign w:val="center"/>
          </w:tcPr>
          <w:p w14:paraId="15A8AFB0" w14:textId="334D1250" w:rsidR="00CF3332" w:rsidRPr="00BC0125" w:rsidRDefault="00CF3332" w:rsidP="00CF3332">
            <w:pPr>
              <w:spacing w:before="60" w:after="60"/>
              <w:rPr>
                <w:szCs w:val="20"/>
              </w:rPr>
            </w:pPr>
            <w:r>
              <w:rPr>
                <w:szCs w:val="20"/>
              </w:rPr>
              <w:t>Other RAN3 topics</w:t>
            </w:r>
          </w:p>
        </w:tc>
        <w:tc>
          <w:tcPr>
            <w:tcW w:w="5807" w:type="dxa"/>
            <w:vAlign w:val="center"/>
          </w:tcPr>
          <w:p w14:paraId="0368BA93" w14:textId="6F0D03EC" w:rsidR="00CF3332" w:rsidRPr="004741C8" w:rsidRDefault="00CF3332" w:rsidP="00CF3332">
            <w:pPr>
              <w:rPr>
                <w:rFonts w:ascii="Calibri" w:hAnsi="Calibri" w:cs="Calibri"/>
                <w:szCs w:val="20"/>
              </w:rPr>
            </w:pPr>
            <w:r w:rsidRPr="004741C8">
              <w:rPr>
                <w:rFonts w:ascii="Calibri" w:hAnsi="Calibri" w:cs="Calibri"/>
                <w:szCs w:val="20"/>
              </w:rPr>
              <w:t xml:space="preserve">Moderator summary: </w:t>
            </w:r>
            <w:bookmarkStart w:id="12" w:name="RP-251800"/>
            <w:r w:rsidRPr="004741C8">
              <w:rPr>
                <w:szCs w:val="20"/>
              </w:rPr>
              <w:fldChar w:fldCharType="begin"/>
            </w:r>
            <w:r w:rsidRPr="004741C8">
              <w:rPr>
                <w:rFonts w:ascii="Calibri" w:hAnsi="Calibri" w:cs="Calibri"/>
                <w:szCs w:val="20"/>
              </w:rPr>
              <w:instrText>HYPERLINK "file:///C:\\Users\\youns\\OneDrive\\Documents\\3GPP\\RAN\\TSGR_108\\docs\\RP-251800.zip" \t "_blank"</w:instrText>
            </w:r>
            <w:r w:rsidRPr="004741C8">
              <w:rPr>
                <w:szCs w:val="20"/>
              </w:rPr>
            </w:r>
            <w:r w:rsidRPr="004741C8">
              <w:rPr>
                <w:szCs w:val="20"/>
              </w:rPr>
              <w:fldChar w:fldCharType="separate"/>
            </w:r>
            <w:r w:rsidRPr="004741C8">
              <w:rPr>
                <w:rStyle w:val="Hyperlink"/>
                <w:rFonts w:ascii="Calibri" w:hAnsi="Calibri" w:cs="Calibri"/>
                <w:bCs w:val="0"/>
                <w:caps/>
                <w:szCs w:val="20"/>
              </w:rPr>
              <w:t>RP</w:t>
            </w:r>
            <w:r w:rsidRPr="004741C8">
              <w:rPr>
                <w:rStyle w:val="Hyperlink"/>
                <w:rFonts w:ascii="Calibri" w:hAnsi="Calibri" w:cs="Calibri"/>
                <w:bCs w:val="0"/>
                <w:caps/>
                <w:szCs w:val="20"/>
              </w:rPr>
              <w:noBreakHyphen/>
              <w:t>251800</w:t>
            </w:r>
            <w:r w:rsidRPr="004741C8">
              <w:rPr>
                <w:szCs w:val="20"/>
              </w:rPr>
              <w:fldChar w:fldCharType="end"/>
            </w:r>
            <w:bookmarkEnd w:id="12"/>
            <w:r w:rsidRPr="004741C8">
              <w:rPr>
                <w:rFonts w:ascii="Calibri" w:hAnsi="Calibri" w:cs="Calibri"/>
                <w:szCs w:val="20"/>
              </w:rPr>
              <w:t xml:space="preserve"> (Lixiang, RAN3 VC)</w:t>
            </w:r>
          </w:p>
        </w:tc>
        <w:tc>
          <w:tcPr>
            <w:tcW w:w="2582" w:type="dxa"/>
            <w:vAlign w:val="center"/>
          </w:tcPr>
          <w:p w14:paraId="63CA3F64" w14:textId="4ACCF18E" w:rsidR="00CF3332" w:rsidRPr="00CF3332" w:rsidRDefault="00CF3332" w:rsidP="00CF3332">
            <w:pPr>
              <w:spacing w:before="60" w:after="60"/>
              <w:rPr>
                <w:szCs w:val="20"/>
              </w:rPr>
            </w:pPr>
            <w:r>
              <w:rPr>
                <w:szCs w:val="20"/>
              </w:rPr>
              <w:t>15.3.4</w:t>
            </w:r>
          </w:p>
        </w:tc>
      </w:tr>
      <w:tr w:rsidR="00CF3332" w:rsidRPr="00091A2B" w14:paraId="668B02F3" w14:textId="77777777" w:rsidTr="00FF6822">
        <w:trPr>
          <w:trHeight w:val="397"/>
        </w:trPr>
        <w:tc>
          <w:tcPr>
            <w:tcW w:w="2544" w:type="dxa"/>
            <w:vAlign w:val="center"/>
          </w:tcPr>
          <w:p w14:paraId="18F1BF17" w14:textId="2149AC39" w:rsidR="00CF3332" w:rsidRDefault="00CF3332" w:rsidP="00CF3332">
            <w:pPr>
              <w:spacing w:before="60" w:after="60"/>
              <w:rPr>
                <w:szCs w:val="20"/>
              </w:rPr>
            </w:pPr>
            <w:r>
              <w:rPr>
                <w:szCs w:val="20"/>
              </w:rPr>
              <w:t>6G RAN level study</w:t>
            </w:r>
          </w:p>
        </w:tc>
        <w:tc>
          <w:tcPr>
            <w:tcW w:w="5807" w:type="dxa"/>
            <w:vAlign w:val="center"/>
          </w:tcPr>
          <w:p w14:paraId="0D3C8217" w14:textId="77777777" w:rsidR="00CF3332" w:rsidRPr="004741C8" w:rsidRDefault="00CF3332" w:rsidP="00CF3332">
            <w:pPr>
              <w:rPr>
                <w:rFonts w:ascii="Calibri" w:hAnsi="Calibri" w:cs="Calibri"/>
                <w:szCs w:val="20"/>
              </w:rPr>
            </w:pPr>
          </w:p>
        </w:tc>
        <w:tc>
          <w:tcPr>
            <w:tcW w:w="2582" w:type="dxa"/>
            <w:vAlign w:val="center"/>
          </w:tcPr>
          <w:p w14:paraId="655770B0" w14:textId="63AB205C" w:rsidR="00CF3332" w:rsidRDefault="00CF3332" w:rsidP="00CF3332">
            <w:pPr>
              <w:spacing w:before="60" w:after="60"/>
              <w:rPr>
                <w:szCs w:val="20"/>
              </w:rPr>
            </w:pPr>
            <w:r>
              <w:rPr>
                <w:szCs w:val="20"/>
              </w:rPr>
              <w:t>16.1</w:t>
            </w:r>
          </w:p>
        </w:tc>
      </w:tr>
    </w:tbl>
    <w:p w14:paraId="08302715" w14:textId="77777777" w:rsidR="00A245DC" w:rsidRDefault="00A245DC" w:rsidP="00747C33">
      <w:pPr>
        <w:jc w:val="center"/>
        <w:rPr>
          <w:b/>
          <w:caps w:val="0"/>
          <w:sz w:val="32"/>
          <w:szCs w:val="32"/>
        </w:rPr>
      </w:pPr>
    </w:p>
    <w:p w14:paraId="67A2A743" w14:textId="77777777" w:rsidR="00A245DC" w:rsidRDefault="00A245DC">
      <w:pPr>
        <w:rPr>
          <w:b/>
          <w:caps w:val="0"/>
          <w:sz w:val="32"/>
          <w:szCs w:val="32"/>
        </w:rPr>
      </w:pPr>
      <w:r>
        <w:rPr>
          <w:b/>
          <w:caps w:val="0"/>
          <w:sz w:val="32"/>
          <w:szCs w:val="32"/>
        </w:rPr>
        <w:br w:type="page"/>
      </w:r>
    </w:p>
    <w:p w14:paraId="45934C56" w14:textId="66BFD030" w:rsidR="00235265" w:rsidRPr="00091A2B" w:rsidRDefault="00747C33" w:rsidP="00747C33">
      <w:pPr>
        <w:jc w:val="center"/>
        <w:rPr>
          <w:b/>
          <w:bCs/>
          <w:caps w:val="0"/>
          <w:sz w:val="32"/>
          <w:szCs w:val="32"/>
        </w:rPr>
      </w:pPr>
      <w:r w:rsidRPr="00091A2B">
        <w:rPr>
          <w:b/>
          <w:caps w:val="0"/>
          <w:sz w:val="32"/>
          <w:szCs w:val="32"/>
        </w:rPr>
        <w:lastRenderedPageBreak/>
        <w:t>List of Topics for Early Items (in the order of discussions)</w:t>
      </w:r>
    </w:p>
    <w:tbl>
      <w:tblPr>
        <w:tblStyle w:val="TableGrid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2544"/>
        <w:gridCol w:w="5807"/>
        <w:gridCol w:w="2582"/>
      </w:tblGrid>
      <w:tr w:rsidR="00E0739C" w:rsidRPr="00091A2B" w14:paraId="5733C952" w14:textId="77777777" w:rsidTr="00E0739C">
        <w:trPr>
          <w:trHeight w:val="397"/>
        </w:trPr>
        <w:tc>
          <w:tcPr>
            <w:tcW w:w="2544" w:type="dxa"/>
            <w:shd w:val="clear" w:color="auto" w:fill="D9D9D9" w:themeFill="background1" w:themeFillShade="D9"/>
            <w:vAlign w:val="center"/>
          </w:tcPr>
          <w:p w14:paraId="717C40D6" w14:textId="6C95C460" w:rsidR="00E0739C" w:rsidRPr="00091A2B" w:rsidRDefault="00E0739C" w:rsidP="00E0739C">
            <w:pPr>
              <w:jc w:val="left"/>
              <w:rPr>
                <w:rFonts w:ascii="Calibri" w:hAnsi="Calibri" w:cs="Calibri"/>
              </w:rPr>
            </w:pPr>
            <w:r w:rsidRPr="00091A2B">
              <w:rPr>
                <w:rFonts w:ascii="Calibri" w:hAnsi="Calibri" w:cs="Calibri"/>
                <w:b/>
                <w:color w:val="000000"/>
                <w:sz w:val="24"/>
                <w:szCs w:val="28"/>
              </w:rPr>
              <w:t>Topics</w:t>
            </w:r>
          </w:p>
        </w:tc>
        <w:tc>
          <w:tcPr>
            <w:tcW w:w="5807" w:type="dxa"/>
            <w:shd w:val="clear" w:color="auto" w:fill="D9D9D9" w:themeFill="background1" w:themeFillShade="D9"/>
            <w:vAlign w:val="center"/>
          </w:tcPr>
          <w:p w14:paraId="46D0358C" w14:textId="489B8C36" w:rsidR="00E0739C" w:rsidRPr="00091A2B" w:rsidRDefault="00E0739C" w:rsidP="00E0739C">
            <w:pPr>
              <w:jc w:val="left"/>
              <w:rPr>
                <w:rFonts w:ascii="Calibri" w:hAnsi="Calibri" w:cs="Calibri"/>
              </w:rPr>
            </w:pPr>
            <w:r w:rsidRPr="00091A2B">
              <w:rPr>
                <w:rFonts w:ascii="Calibri" w:hAnsi="Calibri" w:cs="Calibri"/>
                <w:b/>
                <w:color w:val="000000"/>
                <w:sz w:val="24"/>
                <w:szCs w:val="28"/>
              </w:rPr>
              <w:t>Documents</w:t>
            </w:r>
          </w:p>
        </w:tc>
        <w:tc>
          <w:tcPr>
            <w:tcW w:w="2582" w:type="dxa"/>
            <w:shd w:val="clear" w:color="auto" w:fill="D9D9D9" w:themeFill="background1" w:themeFillShade="D9"/>
            <w:vAlign w:val="center"/>
          </w:tcPr>
          <w:p w14:paraId="3CA3139A" w14:textId="125EDED8" w:rsidR="00E0739C" w:rsidRPr="00091A2B" w:rsidRDefault="00E0739C" w:rsidP="00E0739C">
            <w:pPr>
              <w:jc w:val="left"/>
              <w:rPr>
                <w:rFonts w:ascii="Calibri" w:hAnsi="Calibri" w:cs="Calibri"/>
              </w:rPr>
            </w:pPr>
            <w:r w:rsidRPr="00091A2B">
              <w:rPr>
                <w:rFonts w:ascii="Calibri" w:hAnsi="Calibri" w:cs="Calibri"/>
                <w:b/>
                <w:color w:val="000000"/>
                <w:sz w:val="24"/>
                <w:szCs w:val="28"/>
              </w:rPr>
              <w:t>Agenda</w:t>
            </w:r>
          </w:p>
        </w:tc>
      </w:tr>
      <w:tr w:rsidR="00E0739C" w:rsidRPr="00091A2B" w14:paraId="0BC12E58" w14:textId="77777777" w:rsidTr="00E0739C">
        <w:trPr>
          <w:trHeight w:val="397"/>
        </w:trPr>
        <w:tc>
          <w:tcPr>
            <w:tcW w:w="2544" w:type="dxa"/>
            <w:vAlign w:val="center"/>
          </w:tcPr>
          <w:p w14:paraId="78BF287A" w14:textId="7CD47F13" w:rsidR="00E0739C" w:rsidRPr="00091A2B" w:rsidRDefault="00E0739C" w:rsidP="00E6006C">
            <w:pPr>
              <w:spacing w:before="60" w:after="60"/>
              <w:jc w:val="left"/>
              <w:rPr>
                <w:rFonts w:ascii="Calibri" w:hAnsi="Calibri" w:cs="Calibri"/>
              </w:rPr>
            </w:pPr>
            <w:r w:rsidRPr="00091A2B">
              <w:rPr>
                <w:rFonts w:ascii="Calibri" w:hAnsi="Calibri" w:cs="Calibri"/>
                <w:color w:val="000000"/>
              </w:rPr>
              <w:t>Agenda/meeting report</w:t>
            </w:r>
          </w:p>
        </w:tc>
        <w:tc>
          <w:tcPr>
            <w:tcW w:w="5807" w:type="dxa"/>
            <w:vAlign w:val="center"/>
          </w:tcPr>
          <w:p w14:paraId="5880BA6B" w14:textId="0EDF5350" w:rsidR="00E0739C" w:rsidRPr="00091A2B" w:rsidRDefault="00E0739C" w:rsidP="00066DAF">
            <w:pPr>
              <w:spacing w:before="60" w:after="60"/>
              <w:jc w:val="left"/>
              <w:rPr>
                <w:rFonts w:ascii="Calibri" w:hAnsi="Calibri" w:cs="Calibri"/>
                <w:szCs w:val="20"/>
              </w:rPr>
            </w:pPr>
            <w:hyperlink r:id="rId11" w:history="1">
              <w:r w:rsidRPr="00091A2B">
                <w:rPr>
                  <w:rStyle w:val="Hyperlink"/>
                  <w:rFonts w:ascii="Calibri" w:hAnsi="Calibri" w:cs="Calibri"/>
                  <w:szCs w:val="20"/>
                </w:rPr>
                <w:t>RP-2508</w:t>
              </w:r>
              <w:r w:rsidR="003248BC" w:rsidRPr="00091A2B">
                <w:rPr>
                  <w:rStyle w:val="Hyperlink"/>
                  <w:rFonts w:ascii="Calibri" w:hAnsi="Calibri" w:cs="Calibri"/>
                  <w:szCs w:val="20"/>
                </w:rPr>
                <w:t>57</w:t>
              </w:r>
            </w:hyperlink>
            <w:r w:rsidR="003248BC" w:rsidRPr="00091A2B">
              <w:rPr>
                <w:rFonts w:ascii="Calibri" w:hAnsi="Calibri" w:cs="Calibri"/>
                <w:color w:val="000000"/>
                <w:szCs w:val="20"/>
              </w:rPr>
              <w:t xml:space="preserve"> (agenda)</w:t>
            </w:r>
            <w:r w:rsidRPr="00091A2B">
              <w:rPr>
                <w:rFonts w:ascii="Calibri" w:hAnsi="Calibri" w:cs="Calibri"/>
                <w:color w:val="000000"/>
                <w:szCs w:val="20"/>
              </w:rPr>
              <w:t xml:space="preserve">, </w:t>
            </w:r>
            <w:hyperlink r:id="rId12" w:history="1">
              <w:r w:rsidR="00066DAF" w:rsidRPr="00091A2B">
                <w:rPr>
                  <w:rStyle w:val="Hyperlink"/>
                  <w:rFonts w:ascii="Calibri" w:hAnsi="Calibri" w:cs="Calibri"/>
                  <w:szCs w:val="20"/>
                </w:rPr>
                <w:t>RP-2508</w:t>
              </w:r>
              <w:r w:rsidR="00067C0C" w:rsidRPr="00091A2B">
                <w:rPr>
                  <w:rStyle w:val="Hyperlink"/>
                  <w:rFonts w:ascii="Calibri" w:hAnsi="Calibri" w:cs="Calibri"/>
                  <w:szCs w:val="20"/>
                </w:rPr>
                <w:t>6</w:t>
              </w:r>
              <w:r w:rsidR="00FF1C45" w:rsidRPr="00091A2B">
                <w:rPr>
                  <w:rStyle w:val="Hyperlink"/>
                  <w:rFonts w:ascii="Calibri" w:hAnsi="Calibri" w:cs="Calibri"/>
                </w:rPr>
                <w:t>0</w:t>
              </w:r>
            </w:hyperlink>
            <w:r w:rsidR="003248BC" w:rsidRPr="00091A2B">
              <w:rPr>
                <w:szCs w:val="20"/>
              </w:rPr>
              <w:t xml:space="preserve"> </w:t>
            </w:r>
            <w:r w:rsidR="003248BC" w:rsidRPr="00091A2B">
              <w:rPr>
                <w:rFonts w:ascii="Calibri" w:hAnsi="Calibri" w:cs="Calibri"/>
                <w:szCs w:val="20"/>
              </w:rPr>
              <w:t>(meeting report)</w:t>
            </w:r>
          </w:p>
        </w:tc>
        <w:tc>
          <w:tcPr>
            <w:tcW w:w="2582" w:type="dxa"/>
            <w:vAlign w:val="center"/>
          </w:tcPr>
          <w:p w14:paraId="5D7C7C80" w14:textId="6F80EB1B" w:rsidR="00E0739C" w:rsidRPr="00091A2B" w:rsidRDefault="00E0739C" w:rsidP="00E6006C">
            <w:pPr>
              <w:spacing w:before="60" w:after="60"/>
              <w:jc w:val="left"/>
              <w:rPr>
                <w:rFonts w:ascii="Calibri" w:hAnsi="Calibri" w:cs="Calibri"/>
              </w:rPr>
            </w:pPr>
            <w:r w:rsidRPr="00091A2B">
              <w:rPr>
                <w:rFonts w:ascii="Calibri" w:hAnsi="Calibri" w:cs="Calibri"/>
                <w:color w:val="000000"/>
              </w:rPr>
              <w:t>3, 4</w:t>
            </w:r>
          </w:p>
        </w:tc>
      </w:tr>
      <w:tr w:rsidR="00E0739C" w:rsidRPr="00091A2B" w14:paraId="4288D7D7" w14:textId="77777777" w:rsidTr="00E0739C">
        <w:trPr>
          <w:trHeight w:val="397"/>
        </w:trPr>
        <w:tc>
          <w:tcPr>
            <w:tcW w:w="2544" w:type="dxa"/>
            <w:vAlign w:val="center"/>
          </w:tcPr>
          <w:p w14:paraId="0D1B9268" w14:textId="3FC85655" w:rsidR="00E0739C" w:rsidRPr="00091A2B" w:rsidRDefault="00E0739C" w:rsidP="00E6006C">
            <w:pPr>
              <w:spacing w:before="60" w:after="60"/>
              <w:jc w:val="left"/>
              <w:rPr>
                <w:rFonts w:ascii="Calibri" w:hAnsi="Calibri" w:cs="Calibri"/>
              </w:rPr>
            </w:pPr>
            <w:r w:rsidRPr="00091A2B">
              <w:rPr>
                <w:rFonts w:ascii="Calibri" w:hAnsi="Calibri" w:cs="Calibri"/>
                <w:color w:val="000000"/>
              </w:rPr>
              <w:t>LSs</w:t>
            </w:r>
          </w:p>
        </w:tc>
        <w:tc>
          <w:tcPr>
            <w:tcW w:w="5807" w:type="dxa"/>
            <w:vAlign w:val="center"/>
          </w:tcPr>
          <w:p w14:paraId="51F43C86" w14:textId="29D5AC99" w:rsidR="000529ED" w:rsidRPr="00091A2B" w:rsidRDefault="000529ED" w:rsidP="000529ED">
            <w:pPr>
              <w:jc w:val="left"/>
              <w:rPr>
                <w:rFonts w:ascii="Calibri" w:hAnsi="Calibri" w:cs="Calibri"/>
                <w:color w:val="0000FF"/>
                <w:szCs w:val="20"/>
              </w:rPr>
            </w:pPr>
            <w:hyperlink r:id="rId13" w:history="1">
              <w:r w:rsidRPr="00091A2B">
                <w:rPr>
                  <w:rStyle w:val="Hyperlink"/>
                  <w:rFonts w:ascii="Calibri" w:hAnsi="Calibri" w:cs="Calibri"/>
                  <w:szCs w:val="20"/>
                </w:rPr>
                <w:t>RP-250851</w:t>
              </w:r>
            </w:hyperlink>
            <w:r w:rsidR="00E0739C" w:rsidRPr="00091A2B">
              <w:rPr>
                <w:rFonts w:ascii="Calibri" w:hAnsi="Calibri" w:cs="Calibri"/>
                <w:color w:val="0000FF"/>
                <w:szCs w:val="20"/>
              </w:rPr>
              <w:t xml:space="preserve"> </w:t>
            </w:r>
            <w:r w:rsidR="00E0739C" w:rsidRPr="00091A2B">
              <w:rPr>
                <w:rFonts w:ascii="Calibri" w:hAnsi="Calibri" w:cs="Calibri"/>
                <w:szCs w:val="20"/>
              </w:rPr>
              <w:t>(co-existence and co-location requirements)</w:t>
            </w:r>
          </w:p>
          <w:p w14:paraId="2EA56D8B" w14:textId="2B2AF3BF" w:rsidR="000529ED" w:rsidRPr="00091A2B" w:rsidRDefault="000529ED" w:rsidP="000529ED">
            <w:pPr>
              <w:jc w:val="left"/>
              <w:rPr>
                <w:rFonts w:ascii="Calibri" w:hAnsi="Calibri" w:cs="Calibri"/>
                <w:color w:val="0000FF"/>
                <w:szCs w:val="20"/>
              </w:rPr>
            </w:pPr>
            <w:hyperlink r:id="rId14" w:history="1">
              <w:r w:rsidRPr="00091A2B">
                <w:rPr>
                  <w:rStyle w:val="Hyperlink"/>
                  <w:rFonts w:ascii="Calibri" w:hAnsi="Calibri" w:cs="Calibri"/>
                  <w:szCs w:val="20"/>
                </w:rPr>
                <w:t>RP-250852</w:t>
              </w:r>
            </w:hyperlink>
            <w:r w:rsidR="00E0739C" w:rsidRPr="00091A2B">
              <w:rPr>
                <w:rFonts w:ascii="Calibri" w:hAnsi="Calibri" w:cs="Calibri"/>
                <w:szCs w:val="20"/>
              </w:rPr>
              <w:t xml:space="preserve"> (NB-IoT NTN operating in NR NTN in-band)</w:t>
            </w:r>
          </w:p>
          <w:p w14:paraId="4E82CAD7" w14:textId="3BBCFC57" w:rsidR="00DA3C01" w:rsidRPr="00091A2B" w:rsidRDefault="00DA3C01" w:rsidP="000529ED">
            <w:pPr>
              <w:jc w:val="left"/>
              <w:rPr>
                <w:rFonts w:ascii="Calibri" w:hAnsi="Calibri" w:cs="Calibri"/>
                <w:color w:val="0000FF"/>
                <w:szCs w:val="20"/>
              </w:rPr>
            </w:pPr>
            <w:hyperlink r:id="rId15" w:history="1">
              <w:r w:rsidRPr="00091A2B">
                <w:rPr>
                  <w:rStyle w:val="Hyperlink"/>
                  <w:rFonts w:ascii="Calibri" w:hAnsi="Calibri" w:cs="Calibri"/>
                  <w:szCs w:val="20"/>
                </w:rPr>
                <w:t>RP-250844</w:t>
              </w:r>
            </w:hyperlink>
            <w:r w:rsidR="00E0739C" w:rsidRPr="00091A2B">
              <w:rPr>
                <w:rFonts w:ascii="Calibri" w:hAnsi="Calibri" w:cs="Calibri"/>
                <w:szCs w:val="20"/>
                <w:lang w:eastAsia="x-none"/>
              </w:rPr>
              <w:t xml:space="preserve"> (</w:t>
            </w:r>
            <w:r w:rsidR="00E0739C" w:rsidRPr="00091A2B">
              <w:rPr>
                <w:rFonts w:ascii="Calibri" w:hAnsi="Calibri" w:cs="Calibri"/>
                <w:color w:val="000000"/>
                <w:szCs w:val="20"/>
              </w:rPr>
              <w:t xml:space="preserve">9.3.1.3, </w:t>
            </w:r>
            <w:r w:rsidR="00E0739C" w:rsidRPr="00091A2B">
              <w:rPr>
                <w:rFonts w:ascii="Calibri" w:hAnsi="Calibri" w:cs="Calibri"/>
                <w:szCs w:val="20"/>
                <w:lang w:eastAsia="x-none"/>
              </w:rPr>
              <w:t>Rel-19 AI/ML)</w:t>
            </w:r>
          </w:p>
          <w:p w14:paraId="35A762C5" w14:textId="082450B6" w:rsidR="00E0739C" w:rsidRPr="00903355" w:rsidRDefault="00DA3C01" w:rsidP="000529ED">
            <w:pPr>
              <w:jc w:val="left"/>
              <w:rPr>
                <w:rFonts w:ascii="Calibri" w:hAnsi="Calibri" w:cs="Calibri"/>
                <w:szCs w:val="20"/>
              </w:rPr>
            </w:pPr>
            <w:hyperlink r:id="rId16" w:history="1">
              <w:r w:rsidRPr="00903355">
                <w:rPr>
                  <w:rStyle w:val="Hyperlink"/>
                  <w:rFonts w:ascii="Calibri" w:hAnsi="Calibri" w:cs="Calibri"/>
                  <w:szCs w:val="20"/>
                </w:rPr>
                <w:t>RP-250848</w:t>
              </w:r>
            </w:hyperlink>
            <w:r w:rsidR="00E0739C" w:rsidRPr="00903355">
              <w:rPr>
                <w:rFonts w:ascii="Calibri" w:hAnsi="Calibri" w:cs="Calibri"/>
                <w:szCs w:val="20"/>
              </w:rPr>
              <w:t xml:space="preserve"> (</w:t>
            </w:r>
            <w:r w:rsidR="00E0739C" w:rsidRPr="00903355">
              <w:rPr>
                <w:rFonts w:ascii="Calibri" w:hAnsi="Calibri" w:cs="Calibri"/>
                <w:color w:val="000000"/>
                <w:szCs w:val="20"/>
              </w:rPr>
              <w:t xml:space="preserve">9.3.1.7, </w:t>
            </w:r>
            <w:r w:rsidR="00E0739C" w:rsidRPr="00903355">
              <w:rPr>
                <w:rFonts w:ascii="Calibri" w:hAnsi="Calibri" w:cs="Calibri"/>
                <w:szCs w:val="20"/>
              </w:rPr>
              <w:t>Rel-19 A-IoT)</w:t>
            </w:r>
            <w:r w:rsidR="00DD0B7F" w:rsidRPr="00903355">
              <w:rPr>
                <w:rFonts w:ascii="Calibri" w:hAnsi="Calibri" w:cs="Calibri"/>
                <w:szCs w:val="20"/>
              </w:rPr>
              <w:t xml:space="preserve"> – RAN action requested</w:t>
            </w:r>
            <w:r w:rsidR="00123DDA" w:rsidRPr="00903355">
              <w:rPr>
                <w:rFonts w:ascii="Calibri" w:hAnsi="Calibri" w:cs="Calibri"/>
                <w:szCs w:val="20"/>
              </w:rPr>
              <w:t xml:space="preserve"> </w:t>
            </w:r>
            <w:r w:rsidR="00123DDA" w:rsidRPr="00903355">
              <w:rPr>
                <w:bCs w:val="0"/>
                <w:szCs w:val="20"/>
              </w:rPr>
              <w:sym w:font="Wingdings" w:char="F0E8"/>
            </w:r>
            <w:r w:rsidR="00123DDA" w:rsidRPr="00903355">
              <w:rPr>
                <w:bCs w:val="0"/>
                <w:szCs w:val="20"/>
              </w:rPr>
              <w:t xml:space="preserve"> </w:t>
            </w:r>
            <w:r w:rsidR="00123DDA" w:rsidRPr="00903355">
              <w:rPr>
                <w:bCs w:val="0"/>
                <w:szCs w:val="20"/>
                <w:highlight w:val="yellow"/>
              </w:rPr>
              <w:t>Comeback on W</w:t>
            </w:r>
            <w:r w:rsidR="00903355">
              <w:rPr>
                <w:bCs w:val="0"/>
                <w:szCs w:val="20"/>
                <w:highlight w:val="yellow"/>
              </w:rPr>
              <w:t>ed</w:t>
            </w:r>
            <w:r w:rsidR="00123DDA" w:rsidRPr="00903355">
              <w:rPr>
                <w:bCs w:val="0"/>
                <w:szCs w:val="20"/>
                <w:highlight w:val="yellow"/>
              </w:rPr>
              <w:t xml:space="preserve"> (</w:t>
            </w:r>
            <w:r w:rsidR="00903355">
              <w:rPr>
                <w:bCs w:val="0"/>
                <w:szCs w:val="20"/>
                <w:highlight w:val="yellow"/>
              </w:rPr>
              <w:t>M</w:t>
            </w:r>
            <w:r w:rsidR="00123DDA" w:rsidRPr="00903355">
              <w:rPr>
                <w:bCs w:val="0"/>
                <w:szCs w:val="20"/>
                <w:highlight w:val="yellow"/>
              </w:rPr>
              <w:t>atthew, HW)</w:t>
            </w:r>
          </w:p>
          <w:p w14:paraId="12CE9A12" w14:textId="34641912" w:rsidR="00067C0C" w:rsidRPr="00091A2B" w:rsidRDefault="00067C0C" w:rsidP="000529ED">
            <w:pPr>
              <w:jc w:val="left"/>
              <w:rPr>
                <w:rFonts w:ascii="Calibri" w:hAnsi="Calibri" w:cs="Calibri"/>
                <w:szCs w:val="24"/>
              </w:rPr>
            </w:pPr>
            <w:hyperlink r:id="rId17" w:history="1">
              <w:r w:rsidRPr="00091A2B">
                <w:rPr>
                  <w:rStyle w:val="Hyperlink"/>
                  <w:rFonts w:ascii="Calibri" w:hAnsi="Calibri" w:cs="Calibri"/>
                  <w:bCs w:val="0"/>
                  <w:szCs w:val="24"/>
                </w:rPr>
                <w:t>RP-250856</w:t>
              </w:r>
            </w:hyperlink>
            <w:r w:rsidRPr="00091A2B">
              <w:rPr>
                <w:rFonts w:ascii="Calibri" w:hAnsi="Calibri" w:cs="Calibri"/>
                <w:szCs w:val="24"/>
              </w:rPr>
              <w:t xml:space="preserve"> (5GAA, </w:t>
            </w:r>
            <w:r w:rsidR="007C2968" w:rsidRPr="00091A2B">
              <w:rPr>
                <w:rFonts w:ascii="Calibri" w:hAnsi="Calibri" w:cs="Calibri"/>
                <w:szCs w:val="24"/>
              </w:rPr>
              <w:t>Rel-20 5G-A)</w:t>
            </w:r>
          </w:p>
          <w:p w14:paraId="7DB91AAA" w14:textId="77777777" w:rsidR="00067C0C" w:rsidRPr="00091A2B" w:rsidRDefault="00067C0C" w:rsidP="00067C0C">
            <w:pPr>
              <w:jc w:val="left"/>
              <w:rPr>
                <w:rFonts w:ascii="Calibri" w:hAnsi="Calibri" w:cs="Calibri"/>
                <w:color w:val="0000FF"/>
                <w:szCs w:val="20"/>
              </w:rPr>
            </w:pPr>
            <w:hyperlink r:id="rId18" w:history="1">
              <w:r w:rsidRPr="00091A2B">
                <w:rPr>
                  <w:rStyle w:val="Hyperlink"/>
                  <w:rFonts w:ascii="Calibri" w:hAnsi="Calibri" w:cs="Calibri"/>
                  <w:szCs w:val="20"/>
                </w:rPr>
                <w:t>RP-250854</w:t>
              </w:r>
            </w:hyperlink>
            <w:r w:rsidRPr="00091A2B">
              <w:rPr>
                <w:rFonts w:ascii="Calibri" w:hAnsi="Calibri" w:cs="Calibri"/>
                <w:szCs w:val="20"/>
              </w:rPr>
              <w:t xml:space="preserve"> (Future Mobile Communication Forum, 6G)</w:t>
            </w:r>
          </w:p>
          <w:p w14:paraId="6E167C11" w14:textId="0AC26506" w:rsidR="00067C0C" w:rsidRPr="00091A2B" w:rsidRDefault="00067C0C" w:rsidP="000529ED">
            <w:pPr>
              <w:jc w:val="left"/>
              <w:rPr>
                <w:rFonts w:ascii="Calibri" w:hAnsi="Calibri" w:cs="Calibri"/>
                <w:szCs w:val="24"/>
              </w:rPr>
            </w:pPr>
            <w:hyperlink r:id="rId19" w:history="1">
              <w:r w:rsidRPr="00091A2B">
                <w:rPr>
                  <w:rStyle w:val="Hyperlink"/>
                  <w:rFonts w:ascii="Calibri" w:hAnsi="Calibri" w:cs="Calibri"/>
                  <w:szCs w:val="24"/>
                </w:rPr>
                <w:t>RP-250855</w:t>
              </w:r>
            </w:hyperlink>
            <w:r w:rsidRPr="00091A2B">
              <w:rPr>
                <w:rFonts w:ascii="Calibri" w:hAnsi="Calibri" w:cs="Calibri"/>
                <w:szCs w:val="24"/>
              </w:rPr>
              <w:t xml:space="preserve"> (NGMN, 6G)</w:t>
            </w:r>
          </w:p>
          <w:p w14:paraId="6E69A300" w14:textId="340A6B9A" w:rsidR="007C2968" w:rsidRPr="00091A2B" w:rsidRDefault="007C2968" w:rsidP="000529ED">
            <w:pPr>
              <w:jc w:val="left"/>
              <w:rPr>
                <w:rFonts w:ascii="Calibri" w:hAnsi="Calibri" w:cs="Calibri"/>
                <w:szCs w:val="24"/>
              </w:rPr>
            </w:pPr>
            <w:hyperlink r:id="rId20" w:history="1">
              <w:r w:rsidRPr="00091A2B">
                <w:rPr>
                  <w:rStyle w:val="Hyperlink"/>
                  <w:rFonts w:ascii="Calibri" w:hAnsi="Calibri" w:cs="Calibri"/>
                  <w:bCs w:val="0"/>
                  <w:szCs w:val="24"/>
                </w:rPr>
                <w:t>RP-251773</w:t>
              </w:r>
            </w:hyperlink>
            <w:r w:rsidRPr="00091A2B">
              <w:rPr>
                <w:rFonts w:ascii="Calibri" w:hAnsi="Calibri" w:cs="Calibri"/>
                <w:szCs w:val="24"/>
              </w:rPr>
              <w:t xml:space="preserve"> (ETSI</w:t>
            </w:r>
            <w:r w:rsidR="00091A2B" w:rsidRPr="00091A2B">
              <w:rPr>
                <w:rFonts w:ascii="Calibri" w:hAnsi="Calibri" w:cs="Calibri"/>
                <w:szCs w:val="24"/>
              </w:rPr>
              <w:t>, RRM study for ITS)</w:t>
            </w:r>
            <w:r w:rsidR="00DD0B7F">
              <w:rPr>
                <w:rFonts w:ascii="Calibri" w:hAnsi="Calibri" w:cs="Calibri"/>
                <w:szCs w:val="24"/>
              </w:rPr>
              <w:t xml:space="preserve"> </w:t>
            </w:r>
            <w:r w:rsidR="00DD0B7F">
              <w:rPr>
                <w:rFonts w:ascii="Calibri" w:hAnsi="Calibri" w:cs="Calibri"/>
                <w:szCs w:val="20"/>
              </w:rPr>
              <w:t>– RAN action requested</w:t>
            </w:r>
          </w:p>
          <w:p w14:paraId="07D2C255" w14:textId="3B2288D4" w:rsidR="00EE2A78" w:rsidRPr="00903355" w:rsidRDefault="00EE2A78" w:rsidP="00EE2A78">
            <w:pPr>
              <w:jc w:val="left"/>
              <w:rPr>
                <w:rFonts w:ascii="Calibri" w:hAnsi="Calibri" w:cs="Calibri"/>
                <w:szCs w:val="20"/>
              </w:rPr>
            </w:pPr>
            <w:hyperlink r:id="rId21" w:history="1">
              <w:r w:rsidRPr="00EE2A78">
                <w:rPr>
                  <w:rStyle w:val="Hyperlink"/>
                  <w:rFonts w:ascii="Calibri" w:hAnsi="Calibri" w:cs="Calibri"/>
                  <w:bCs w:val="0"/>
                  <w:caps/>
                </w:rPr>
                <w:t>RP-250850</w:t>
              </w:r>
            </w:hyperlink>
            <w:r>
              <w:rPr>
                <w:rFonts w:ascii="Calibri" w:hAnsi="Calibri" w:cs="Calibri"/>
              </w:rPr>
              <w:t xml:space="preserve"> (</w:t>
            </w:r>
            <w:r w:rsidRPr="00EE2A78">
              <w:rPr>
                <w:rFonts w:ascii="Calibri" w:hAnsi="Calibri" w:cs="Calibri"/>
              </w:rPr>
              <w:t>PWS over satellite NGRAN</w:t>
            </w:r>
            <w:r>
              <w:rPr>
                <w:rFonts w:ascii="Calibri" w:hAnsi="Calibri" w:cs="Calibri"/>
              </w:rPr>
              <w:t xml:space="preserve">, CC: RAN), </w:t>
            </w:r>
            <w:r w:rsidRPr="00EE2A78">
              <w:rPr>
                <w:rFonts w:ascii="Calibri" w:hAnsi="Calibri" w:cs="Calibri"/>
              </w:rPr>
              <w:t>RP-251718</w:t>
            </w:r>
            <w:r w:rsidR="00BA01A5">
              <w:rPr>
                <w:rFonts w:ascii="Calibri" w:hAnsi="Calibri" w:cs="Calibri"/>
              </w:rPr>
              <w:t xml:space="preserve"> </w:t>
            </w:r>
            <w:r w:rsidR="00BA01A5" w:rsidRPr="00BA01A5">
              <w:rPr>
                <w:bCs w:val="0"/>
                <w:caps/>
              </w:rPr>
              <w:sym w:font="Wingdings" w:char="F0E8"/>
            </w:r>
            <w:r w:rsidR="00BA01A5">
              <w:rPr>
                <w:bCs w:val="0"/>
                <w:caps/>
              </w:rPr>
              <w:t xml:space="preserve"> </w:t>
            </w:r>
            <w:r w:rsidR="00BA01A5" w:rsidRPr="00903355">
              <w:rPr>
                <w:bCs w:val="0"/>
                <w:szCs w:val="20"/>
                <w:highlight w:val="yellow"/>
              </w:rPr>
              <w:t xml:space="preserve">Comeback on </w:t>
            </w:r>
            <w:proofErr w:type="spellStart"/>
            <w:r w:rsidR="00BA01A5" w:rsidRPr="00903355">
              <w:rPr>
                <w:bCs w:val="0"/>
                <w:szCs w:val="20"/>
                <w:highlight w:val="yellow"/>
              </w:rPr>
              <w:t>Thur</w:t>
            </w:r>
            <w:proofErr w:type="spellEnd"/>
            <w:r w:rsidR="00BA01A5" w:rsidRPr="00903355">
              <w:rPr>
                <w:bCs w:val="0"/>
                <w:szCs w:val="20"/>
                <w:highlight w:val="yellow"/>
              </w:rPr>
              <w:t xml:space="preserve"> (Luca, </w:t>
            </w:r>
            <w:proofErr w:type="spellStart"/>
            <w:r w:rsidR="00BA01A5" w:rsidRPr="00903355">
              <w:rPr>
                <w:bCs w:val="0"/>
                <w:szCs w:val="20"/>
                <w:highlight w:val="yellow"/>
              </w:rPr>
              <w:t>Aalyria</w:t>
            </w:r>
            <w:proofErr w:type="spellEnd"/>
            <w:r w:rsidR="00BA01A5" w:rsidRPr="00903355">
              <w:rPr>
                <w:bCs w:val="0"/>
                <w:szCs w:val="20"/>
                <w:highlight w:val="yellow"/>
              </w:rPr>
              <w:t>)</w:t>
            </w:r>
          </w:p>
          <w:p w14:paraId="19AEA97E" w14:textId="77777777" w:rsidR="00067C0C" w:rsidRPr="00091A2B" w:rsidRDefault="00067C0C" w:rsidP="000529ED">
            <w:pPr>
              <w:jc w:val="left"/>
              <w:rPr>
                <w:rFonts w:cstheme="minorHAnsi"/>
                <w:szCs w:val="20"/>
              </w:rPr>
            </w:pPr>
          </w:p>
          <w:p w14:paraId="75CC483D" w14:textId="76F8C162" w:rsidR="007C2968" w:rsidRPr="00091A2B" w:rsidRDefault="00091A2B" w:rsidP="00091A2B">
            <w:pPr>
              <w:rPr>
                <w:rFonts w:ascii="Arial" w:hAnsi="Arial" w:cs="Arial"/>
                <w:sz w:val="16"/>
                <w:szCs w:val="16"/>
              </w:rPr>
            </w:pPr>
            <w:r w:rsidRPr="00091A2B">
              <w:rPr>
                <w:rFonts w:cstheme="minorHAnsi"/>
                <w:szCs w:val="20"/>
              </w:rPr>
              <w:t xml:space="preserve">To be handled in ITU </w:t>
            </w:r>
            <w:proofErr w:type="spellStart"/>
            <w:r w:rsidRPr="00091A2B">
              <w:rPr>
                <w:rFonts w:cstheme="minorHAnsi"/>
                <w:szCs w:val="20"/>
              </w:rPr>
              <w:t>adhoc</w:t>
            </w:r>
            <w:proofErr w:type="spellEnd"/>
            <w:r w:rsidRPr="00091A2B">
              <w:rPr>
                <w:rFonts w:cstheme="minorHAnsi"/>
                <w:szCs w:val="20"/>
              </w:rPr>
              <w:t xml:space="preserve">: </w:t>
            </w:r>
            <w:r w:rsidR="007C2968" w:rsidRPr="00091A2B">
              <w:rPr>
                <w:rFonts w:cstheme="minorHAnsi"/>
                <w:szCs w:val="20"/>
              </w:rPr>
              <w:t>RP-250842, RP-250853</w:t>
            </w:r>
          </w:p>
        </w:tc>
        <w:tc>
          <w:tcPr>
            <w:tcW w:w="2582" w:type="dxa"/>
            <w:vAlign w:val="center"/>
          </w:tcPr>
          <w:p w14:paraId="38FC4FA9" w14:textId="1AFE2D7C" w:rsidR="00E0739C" w:rsidRPr="00091A2B" w:rsidRDefault="00E0739C" w:rsidP="00E6006C">
            <w:pPr>
              <w:spacing w:before="60" w:after="60"/>
              <w:jc w:val="left"/>
              <w:rPr>
                <w:rFonts w:ascii="Calibri" w:hAnsi="Calibri" w:cs="Calibri"/>
              </w:rPr>
            </w:pPr>
            <w:r w:rsidRPr="00091A2B">
              <w:rPr>
                <w:rFonts w:ascii="Calibri" w:hAnsi="Calibri" w:cs="Calibri"/>
                <w:color w:val="000000"/>
              </w:rPr>
              <w:t>7, 9.3.1.3, 9.3.1.7</w:t>
            </w:r>
            <w:r w:rsidR="00091A2B">
              <w:rPr>
                <w:rFonts w:ascii="Calibri" w:hAnsi="Calibri" w:cs="Calibri"/>
                <w:color w:val="000000"/>
              </w:rPr>
              <w:t>, 15.1.5, 16.1</w:t>
            </w:r>
          </w:p>
        </w:tc>
      </w:tr>
      <w:tr w:rsidR="00E0739C" w:rsidRPr="00091A2B" w14:paraId="636D4A5A" w14:textId="77777777" w:rsidTr="00E0739C">
        <w:trPr>
          <w:trHeight w:val="397"/>
        </w:trPr>
        <w:tc>
          <w:tcPr>
            <w:tcW w:w="2544" w:type="dxa"/>
            <w:vAlign w:val="center"/>
          </w:tcPr>
          <w:p w14:paraId="16CD3DF5" w14:textId="602A9C96" w:rsidR="00E0739C" w:rsidRPr="00091A2B" w:rsidRDefault="00E0739C" w:rsidP="00E6006C">
            <w:pPr>
              <w:spacing w:before="60" w:after="60"/>
              <w:jc w:val="left"/>
              <w:rPr>
                <w:rFonts w:ascii="Calibri" w:hAnsi="Calibri" w:cs="Calibri"/>
              </w:rPr>
            </w:pPr>
            <w:r w:rsidRPr="00091A2B">
              <w:rPr>
                <w:rFonts w:ascii="Calibri" w:hAnsi="Calibri" w:cs="Calibri"/>
                <w:color w:val="000000"/>
              </w:rPr>
              <w:t>Other LSs (noted; no presentation unless requested)</w:t>
            </w:r>
          </w:p>
        </w:tc>
        <w:tc>
          <w:tcPr>
            <w:tcW w:w="5807" w:type="dxa"/>
            <w:vAlign w:val="center"/>
          </w:tcPr>
          <w:p w14:paraId="5ACE943A" w14:textId="1E7EFAE2" w:rsidR="00E0739C" w:rsidRPr="00091A2B" w:rsidRDefault="00C148A6" w:rsidP="00C148A6">
            <w:pPr>
              <w:spacing w:before="60" w:after="60"/>
              <w:rPr>
                <w:rFonts w:ascii="Calibri" w:hAnsi="Calibri" w:cs="Calibri"/>
              </w:rPr>
            </w:pPr>
            <w:r w:rsidRPr="00C148A6">
              <w:rPr>
                <w:rFonts w:ascii="Calibri" w:hAnsi="Calibri" w:cs="Calibri"/>
              </w:rPr>
              <w:t>RP-250841</w:t>
            </w:r>
            <w:r>
              <w:rPr>
                <w:rFonts w:ascii="Calibri" w:hAnsi="Calibri" w:cs="Calibri"/>
              </w:rPr>
              <w:t xml:space="preserve">, </w:t>
            </w:r>
            <w:r w:rsidRPr="00C148A6">
              <w:rPr>
                <w:rFonts w:ascii="Calibri" w:hAnsi="Calibri" w:cs="Calibri"/>
              </w:rPr>
              <w:t>RP-250843</w:t>
            </w:r>
            <w:r>
              <w:rPr>
                <w:rFonts w:ascii="Calibri" w:hAnsi="Calibri" w:cs="Calibri"/>
              </w:rPr>
              <w:t xml:space="preserve">, </w:t>
            </w:r>
            <w:r w:rsidRPr="00C148A6">
              <w:rPr>
                <w:rFonts w:ascii="Calibri" w:hAnsi="Calibri" w:cs="Calibri"/>
              </w:rPr>
              <w:t>RP-250845</w:t>
            </w:r>
            <w:r>
              <w:rPr>
                <w:rFonts w:ascii="Calibri" w:hAnsi="Calibri" w:cs="Calibri"/>
              </w:rPr>
              <w:t xml:space="preserve">, </w:t>
            </w:r>
            <w:r w:rsidRPr="00C148A6">
              <w:rPr>
                <w:rFonts w:ascii="Calibri" w:hAnsi="Calibri" w:cs="Calibri"/>
              </w:rPr>
              <w:t>RP-250846</w:t>
            </w:r>
            <w:r>
              <w:rPr>
                <w:rFonts w:ascii="Calibri" w:hAnsi="Calibri" w:cs="Calibri"/>
              </w:rPr>
              <w:t xml:space="preserve">, </w:t>
            </w:r>
            <w:r w:rsidRPr="00C148A6">
              <w:rPr>
                <w:rFonts w:ascii="Calibri" w:hAnsi="Calibri" w:cs="Calibri"/>
              </w:rPr>
              <w:t>RP-250847</w:t>
            </w:r>
            <w:r>
              <w:rPr>
                <w:rFonts w:ascii="Calibri" w:hAnsi="Calibri" w:cs="Calibri"/>
              </w:rPr>
              <w:t xml:space="preserve">, </w:t>
            </w:r>
            <w:r w:rsidRPr="00C148A6">
              <w:rPr>
                <w:rFonts w:ascii="Calibri" w:hAnsi="Calibri" w:cs="Calibri"/>
              </w:rPr>
              <w:t>RP-250849</w:t>
            </w:r>
            <w:r>
              <w:rPr>
                <w:rFonts w:ascii="Calibri" w:hAnsi="Calibri" w:cs="Calibri"/>
              </w:rPr>
              <w:t xml:space="preserve"> </w:t>
            </w:r>
          </w:p>
        </w:tc>
        <w:tc>
          <w:tcPr>
            <w:tcW w:w="2582" w:type="dxa"/>
            <w:vAlign w:val="center"/>
          </w:tcPr>
          <w:p w14:paraId="42196610" w14:textId="3E017317" w:rsidR="00E0739C" w:rsidRPr="00091A2B" w:rsidRDefault="00E0739C" w:rsidP="00E6006C">
            <w:pPr>
              <w:spacing w:before="60" w:after="60"/>
              <w:jc w:val="left"/>
              <w:rPr>
                <w:rFonts w:ascii="Calibri" w:hAnsi="Calibri" w:cs="Calibri"/>
              </w:rPr>
            </w:pPr>
            <w:r w:rsidRPr="00091A2B">
              <w:rPr>
                <w:rFonts w:ascii="Calibri" w:hAnsi="Calibri" w:cs="Calibri"/>
                <w:color w:val="000000"/>
              </w:rPr>
              <w:t xml:space="preserve">7, 9.3.1.3, </w:t>
            </w:r>
            <w:r w:rsidR="00C148A6" w:rsidRPr="00C148A6">
              <w:rPr>
                <w:rFonts w:ascii="Calibri" w:hAnsi="Calibri" w:cs="Calibri"/>
                <w:color w:val="000000"/>
              </w:rPr>
              <w:t>9.3.1.4</w:t>
            </w:r>
            <w:r w:rsidR="00C148A6">
              <w:rPr>
                <w:rFonts w:ascii="Calibri" w:hAnsi="Calibri" w:cs="Calibri"/>
                <w:color w:val="000000"/>
              </w:rPr>
              <w:t xml:space="preserve">, </w:t>
            </w:r>
            <w:r w:rsidRPr="00091A2B">
              <w:rPr>
                <w:rFonts w:ascii="Calibri" w:hAnsi="Calibri" w:cs="Calibri"/>
              </w:rPr>
              <w:t>9.3.2.2</w:t>
            </w:r>
          </w:p>
        </w:tc>
      </w:tr>
      <w:tr w:rsidR="00E6006C" w:rsidRPr="00091A2B" w14:paraId="0A10B0A1" w14:textId="77777777" w:rsidTr="0077231E">
        <w:trPr>
          <w:trHeight w:val="397"/>
        </w:trPr>
        <w:tc>
          <w:tcPr>
            <w:tcW w:w="2544" w:type="dxa"/>
            <w:vAlign w:val="center"/>
          </w:tcPr>
          <w:p w14:paraId="55514687" w14:textId="77777777" w:rsidR="00E6006C" w:rsidRPr="00091A2B" w:rsidRDefault="00E6006C" w:rsidP="00E6006C">
            <w:pPr>
              <w:spacing w:before="60" w:after="60"/>
              <w:jc w:val="left"/>
              <w:rPr>
                <w:rFonts w:ascii="Calibri" w:hAnsi="Calibri" w:cs="Calibri"/>
              </w:rPr>
            </w:pPr>
            <w:r w:rsidRPr="00091A2B">
              <w:rPr>
                <w:rFonts w:ascii="Calibri" w:hAnsi="Calibri" w:cs="Calibri"/>
                <w:color w:val="000000"/>
              </w:rPr>
              <w:t>Rel-20 5G-Adv Package</w:t>
            </w:r>
          </w:p>
        </w:tc>
        <w:tc>
          <w:tcPr>
            <w:tcW w:w="5807" w:type="dxa"/>
            <w:vAlign w:val="center"/>
          </w:tcPr>
          <w:p w14:paraId="2A0B97C7" w14:textId="6B89C787" w:rsidR="00E6006C" w:rsidRPr="00091A2B" w:rsidRDefault="00E6006C" w:rsidP="00E6006C">
            <w:pPr>
              <w:spacing w:before="60" w:after="60"/>
              <w:jc w:val="left"/>
              <w:rPr>
                <w:rFonts w:ascii="Calibri" w:hAnsi="Calibri" w:cs="Calibri"/>
              </w:rPr>
            </w:pPr>
            <w:hyperlink r:id="rId22" w:history="1">
              <w:r w:rsidRPr="00091A2B">
                <w:rPr>
                  <w:rStyle w:val="Hyperlink"/>
                  <w:rFonts w:ascii="Calibri" w:hAnsi="Calibri" w:cs="Calibri"/>
                </w:rPr>
                <w:t>RP-25</w:t>
              </w:r>
              <w:r w:rsidR="003248BC" w:rsidRPr="00091A2B">
                <w:rPr>
                  <w:rStyle w:val="Hyperlink"/>
                  <w:rFonts w:ascii="Calibri" w:hAnsi="Calibri" w:cs="Calibri"/>
                </w:rPr>
                <w:t>0859</w:t>
              </w:r>
            </w:hyperlink>
            <w:r w:rsidRPr="00091A2B">
              <w:rPr>
                <w:rFonts w:ascii="Calibri" w:hAnsi="Calibri" w:cs="Calibri"/>
              </w:rPr>
              <w:t xml:space="preserve"> (Rel-20 5G-Adv package – RAN</w:t>
            </w:r>
            <w:r w:rsidR="00C11F96" w:rsidRPr="00091A2B">
              <w:rPr>
                <w:rFonts w:ascii="Calibri" w:hAnsi="Calibri" w:cs="Calibri"/>
              </w:rPr>
              <w:t xml:space="preserve"> / RAN WG chairs</w:t>
            </w:r>
            <w:r w:rsidRPr="00091A2B">
              <w:rPr>
                <w:rFonts w:ascii="Calibri" w:hAnsi="Calibri" w:cs="Calibri"/>
              </w:rPr>
              <w:t xml:space="preserve">) and all other contributions under </w:t>
            </w:r>
            <w:r w:rsidRPr="00091A2B">
              <w:rPr>
                <w:rFonts w:ascii="Calibri" w:hAnsi="Calibri" w:cs="Calibri"/>
                <w:color w:val="000000"/>
              </w:rPr>
              <w:t>15, 15.X, 15.X.X</w:t>
            </w:r>
          </w:p>
        </w:tc>
        <w:tc>
          <w:tcPr>
            <w:tcW w:w="2582" w:type="dxa"/>
            <w:vAlign w:val="center"/>
          </w:tcPr>
          <w:p w14:paraId="19CA89AF" w14:textId="77777777" w:rsidR="00E6006C" w:rsidRPr="00091A2B" w:rsidRDefault="00E6006C" w:rsidP="00E6006C">
            <w:pPr>
              <w:spacing w:before="60" w:after="60"/>
              <w:jc w:val="left"/>
              <w:rPr>
                <w:rFonts w:ascii="Calibri" w:hAnsi="Calibri" w:cs="Calibri"/>
              </w:rPr>
            </w:pPr>
            <w:r w:rsidRPr="00091A2B">
              <w:rPr>
                <w:rFonts w:ascii="Calibri" w:hAnsi="Calibri" w:cs="Calibri"/>
                <w:color w:val="000000"/>
              </w:rPr>
              <w:t>15, 15.X, 15.X.X</w:t>
            </w:r>
          </w:p>
        </w:tc>
      </w:tr>
      <w:tr w:rsidR="00E0739C" w:rsidRPr="00091A2B" w14:paraId="538CC0AC" w14:textId="77777777" w:rsidTr="00E0739C">
        <w:trPr>
          <w:trHeight w:val="397"/>
        </w:trPr>
        <w:tc>
          <w:tcPr>
            <w:tcW w:w="2544" w:type="dxa"/>
            <w:vAlign w:val="center"/>
          </w:tcPr>
          <w:p w14:paraId="72CA5707" w14:textId="4FEE03D0" w:rsidR="00E0739C" w:rsidRPr="00091A2B" w:rsidRDefault="00E0739C" w:rsidP="00E6006C">
            <w:pPr>
              <w:spacing w:before="60" w:after="60"/>
              <w:jc w:val="left"/>
              <w:rPr>
                <w:rFonts w:ascii="Calibri" w:hAnsi="Calibri" w:cs="Calibri"/>
              </w:rPr>
            </w:pPr>
            <w:r w:rsidRPr="00091A2B">
              <w:rPr>
                <w:rFonts w:ascii="Calibri" w:hAnsi="Calibri" w:cs="Calibri"/>
                <w:color w:val="000000"/>
              </w:rPr>
              <w:t>IMT2030 TPR values</w:t>
            </w:r>
          </w:p>
        </w:tc>
        <w:tc>
          <w:tcPr>
            <w:tcW w:w="5807" w:type="dxa"/>
            <w:vAlign w:val="center"/>
          </w:tcPr>
          <w:p w14:paraId="79153307" w14:textId="1C232E03" w:rsidR="00E0739C" w:rsidRPr="00091A2B" w:rsidRDefault="00E0739C" w:rsidP="00E6006C">
            <w:pPr>
              <w:spacing w:before="60" w:after="60"/>
              <w:jc w:val="left"/>
              <w:rPr>
                <w:rFonts w:ascii="Calibri" w:hAnsi="Calibri" w:cs="Calibri"/>
                <w:bCs w:val="0"/>
              </w:rPr>
            </w:pPr>
            <w:hyperlink r:id="rId23" w:history="1">
              <w:r w:rsidRPr="00091A2B">
                <w:rPr>
                  <w:rStyle w:val="Hyperlink"/>
                  <w:rFonts w:ascii="Calibri" w:hAnsi="Calibri" w:cs="Calibri"/>
                </w:rPr>
                <w:t>RP-251394</w:t>
              </w:r>
            </w:hyperlink>
            <w:r w:rsidRPr="00091A2B">
              <w:rPr>
                <w:rFonts w:ascii="Calibri" w:hAnsi="Calibri" w:cs="Calibri"/>
              </w:rPr>
              <w:t xml:space="preserve"> (Summary of CCs on TPR values)</w:t>
            </w:r>
          </w:p>
          <w:p w14:paraId="57799CCE" w14:textId="052D38B8" w:rsidR="00E0739C" w:rsidRPr="00091A2B" w:rsidRDefault="00E0739C" w:rsidP="00E6006C">
            <w:pPr>
              <w:spacing w:before="60" w:after="60"/>
              <w:jc w:val="left"/>
              <w:rPr>
                <w:rFonts w:ascii="Calibri" w:hAnsi="Calibri" w:cs="Calibri"/>
                <w:bCs w:val="0"/>
              </w:rPr>
            </w:pPr>
            <w:r w:rsidRPr="00091A2B">
              <w:rPr>
                <w:rFonts w:ascii="Calibri" w:hAnsi="Calibri" w:cs="Calibri"/>
              </w:rPr>
              <w:t xml:space="preserve">RP-250868, RP-251037, RP-251181, RP-251216, RP-251234, RP-251264, RP-251309, RP-251366, RP-251390, RP-251391, RP-251416, RP-251420, RP-251472, RP-251497, RP-251556, </w:t>
            </w:r>
            <w:r w:rsidR="000D4BA6" w:rsidRPr="00091A2B">
              <w:rPr>
                <w:rFonts w:ascii="Calibri" w:hAnsi="Calibri" w:cs="Calibri"/>
              </w:rPr>
              <w:t xml:space="preserve">RP-251601, </w:t>
            </w:r>
            <w:r w:rsidRPr="00091A2B">
              <w:rPr>
                <w:rFonts w:ascii="Calibri" w:hAnsi="Calibri" w:cs="Calibri"/>
              </w:rPr>
              <w:t>RP-251624, RP-251663, RP-251665, RP-251666, RP-251701, RP-251738</w:t>
            </w:r>
          </w:p>
        </w:tc>
        <w:tc>
          <w:tcPr>
            <w:tcW w:w="2582" w:type="dxa"/>
            <w:vAlign w:val="center"/>
          </w:tcPr>
          <w:p w14:paraId="6F816F03" w14:textId="4849CFBA" w:rsidR="00E0739C" w:rsidRPr="00091A2B" w:rsidRDefault="00E0739C" w:rsidP="00E6006C">
            <w:pPr>
              <w:spacing w:before="60" w:after="60"/>
              <w:jc w:val="left"/>
              <w:rPr>
                <w:rFonts w:ascii="Calibri" w:hAnsi="Calibri" w:cs="Calibri"/>
              </w:rPr>
            </w:pPr>
            <w:r w:rsidRPr="00091A2B">
              <w:rPr>
                <w:rFonts w:ascii="Calibri" w:hAnsi="Calibri" w:cs="Calibri"/>
                <w:color w:val="000000"/>
              </w:rPr>
              <w:t>16.1</w:t>
            </w:r>
          </w:p>
        </w:tc>
      </w:tr>
      <w:tr w:rsidR="009B769B" w:rsidRPr="00091A2B" w14:paraId="2E42CCA5" w14:textId="77777777" w:rsidTr="00E0739C">
        <w:trPr>
          <w:trHeight w:val="397"/>
        </w:trPr>
        <w:tc>
          <w:tcPr>
            <w:tcW w:w="2544" w:type="dxa"/>
            <w:vAlign w:val="center"/>
          </w:tcPr>
          <w:p w14:paraId="5AA63852" w14:textId="174DD4CA" w:rsidR="009B769B" w:rsidRPr="00091A2B" w:rsidRDefault="009B769B" w:rsidP="00E6006C">
            <w:pPr>
              <w:spacing w:before="60" w:after="60"/>
              <w:jc w:val="left"/>
              <w:rPr>
                <w:rFonts w:ascii="Calibri" w:hAnsi="Calibri" w:cs="Calibri"/>
                <w:color w:val="000000"/>
              </w:rPr>
            </w:pPr>
            <w:r w:rsidRPr="00091A2B">
              <w:rPr>
                <w:rFonts w:ascii="Calibri" w:hAnsi="Calibri" w:cs="Calibri"/>
                <w:color w:val="000000"/>
              </w:rPr>
              <w:t>6G RAN-led study</w:t>
            </w:r>
          </w:p>
        </w:tc>
        <w:tc>
          <w:tcPr>
            <w:tcW w:w="5807" w:type="dxa"/>
            <w:vAlign w:val="center"/>
          </w:tcPr>
          <w:p w14:paraId="750C4FA7" w14:textId="03C6447C" w:rsidR="005C6D4A" w:rsidRPr="00091A2B" w:rsidRDefault="005C6D4A" w:rsidP="00E6006C">
            <w:pPr>
              <w:spacing w:before="60" w:after="60"/>
              <w:jc w:val="left"/>
              <w:rPr>
                <w:rFonts w:ascii="Calibri" w:hAnsi="Calibri" w:cs="Calibri"/>
                <w:szCs w:val="20"/>
              </w:rPr>
            </w:pPr>
            <w:r w:rsidRPr="00091A2B">
              <w:rPr>
                <w:rFonts w:ascii="Calibri" w:hAnsi="Calibri" w:cs="Calibri"/>
                <w:szCs w:val="20"/>
              </w:rPr>
              <w:t xml:space="preserve">Among the contributions submitted under 16.1, </w:t>
            </w:r>
            <w:r w:rsidR="00FF09D4">
              <w:rPr>
                <w:rFonts w:ascii="Calibri" w:hAnsi="Calibri" w:cs="Calibri"/>
                <w:szCs w:val="20"/>
              </w:rPr>
              <w:t xml:space="preserve">the </w:t>
            </w:r>
            <w:r w:rsidRPr="00091A2B">
              <w:rPr>
                <w:rFonts w:ascii="Calibri" w:hAnsi="Calibri" w:cs="Calibri"/>
                <w:szCs w:val="20"/>
              </w:rPr>
              <w:t xml:space="preserve">following will be presented: </w:t>
            </w:r>
          </w:p>
          <w:p w14:paraId="3D8190E3" w14:textId="236FEB22" w:rsidR="009B769B" w:rsidRDefault="000D4BA6" w:rsidP="00E6006C">
            <w:pPr>
              <w:spacing w:before="60" w:after="60"/>
              <w:ind w:firstLine="313"/>
              <w:jc w:val="left"/>
              <w:rPr>
                <w:rFonts w:ascii="Calibri" w:hAnsi="Calibri" w:cs="Calibri"/>
                <w:szCs w:val="20"/>
              </w:rPr>
            </w:pPr>
            <w:r w:rsidRPr="00091A2B">
              <w:rPr>
                <w:rFonts w:ascii="Calibri" w:hAnsi="Calibri" w:cs="Calibri"/>
                <w:szCs w:val="20"/>
              </w:rPr>
              <w:t>Key requirements</w:t>
            </w:r>
            <w:r w:rsidR="009B769B" w:rsidRPr="00091A2B">
              <w:rPr>
                <w:rFonts w:ascii="Calibri" w:hAnsi="Calibri" w:cs="Calibri"/>
                <w:szCs w:val="20"/>
              </w:rPr>
              <w:t xml:space="preserve">: </w:t>
            </w:r>
            <w:hyperlink r:id="rId24" w:history="1">
              <w:r w:rsidR="009B769B" w:rsidRPr="00091A2B">
                <w:rPr>
                  <w:rStyle w:val="Hyperlink"/>
                  <w:rFonts w:ascii="Calibri" w:hAnsi="Calibri" w:cs="Calibri"/>
                  <w:szCs w:val="20"/>
                </w:rPr>
                <w:t>RP-25</w:t>
              </w:r>
              <w:r w:rsidR="00C212A4" w:rsidRPr="00091A2B">
                <w:rPr>
                  <w:rStyle w:val="Hyperlink"/>
                  <w:rFonts w:ascii="Calibri" w:hAnsi="Calibri" w:cs="Calibri"/>
                  <w:szCs w:val="20"/>
                </w:rPr>
                <w:t>168</w:t>
              </w:r>
              <w:r w:rsidRPr="00091A2B">
                <w:rPr>
                  <w:rStyle w:val="Hyperlink"/>
                  <w:rFonts w:ascii="Calibri" w:hAnsi="Calibri" w:cs="Calibri"/>
                  <w:szCs w:val="20"/>
                </w:rPr>
                <w:t>2</w:t>
              </w:r>
            </w:hyperlink>
            <w:r w:rsidRPr="00091A2B">
              <w:rPr>
                <w:rFonts w:ascii="Calibri" w:hAnsi="Calibri" w:cs="Calibri"/>
                <w:szCs w:val="20"/>
              </w:rPr>
              <w:t xml:space="preserve"> (DT)</w:t>
            </w:r>
          </w:p>
          <w:p w14:paraId="4E747576" w14:textId="3E8FEC38" w:rsidR="000D4BA6" w:rsidRPr="00091A2B" w:rsidRDefault="000D4BA6" w:rsidP="00E6006C">
            <w:pPr>
              <w:spacing w:before="60" w:after="60"/>
              <w:ind w:firstLine="313"/>
              <w:jc w:val="left"/>
              <w:rPr>
                <w:rFonts w:ascii="Calibri" w:hAnsi="Calibri" w:cs="Calibri"/>
                <w:szCs w:val="20"/>
              </w:rPr>
            </w:pPr>
            <w:r w:rsidRPr="00091A2B">
              <w:rPr>
                <w:rFonts w:ascii="Calibri" w:hAnsi="Calibri" w:cs="Calibri"/>
                <w:szCs w:val="20"/>
              </w:rPr>
              <w:t xml:space="preserve">Scenarios: </w:t>
            </w:r>
            <w:hyperlink r:id="rId25" w:history="1">
              <w:r w:rsidRPr="00091A2B">
                <w:rPr>
                  <w:rStyle w:val="Hyperlink"/>
                  <w:rFonts w:ascii="Calibri" w:hAnsi="Calibri" w:cs="Calibri"/>
                  <w:szCs w:val="20"/>
                </w:rPr>
                <w:t>RP-251602</w:t>
              </w:r>
            </w:hyperlink>
            <w:r w:rsidRPr="00091A2B">
              <w:rPr>
                <w:rFonts w:ascii="Calibri" w:hAnsi="Calibri" w:cs="Calibri"/>
                <w:szCs w:val="20"/>
              </w:rPr>
              <w:t xml:space="preserve"> (</w:t>
            </w:r>
            <w:r w:rsidR="00E013DE" w:rsidRPr="00091A2B">
              <w:rPr>
                <w:rFonts w:ascii="Calibri" w:hAnsi="Calibri" w:cs="Calibri"/>
                <w:szCs w:val="20"/>
              </w:rPr>
              <w:t>China Unicom</w:t>
            </w:r>
            <w:r w:rsidRPr="00091A2B">
              <w:rPr>
                <w:rFonts w:ascii="Calibri" w:hAnsi="Calibri" w:cs="Calibri"/>
                <w:szCs w:val="20"/>
              </w:rPr>
              <w:t>)</w:t>
            </w:r>
          </w:p>
          <w:p w14:paraId="4D39B5D1" w14:textId="77777777" w:rsidR="000A1EF5" w:rsidRPr="00091A2B" w:rsidRDefault="000A1EF5" w:rsidP="000A1EF5">
            <w:pPr>
              <w:spacing w:before="60" w:after="60"/>
              <w:ind w:firstLine="313"/>
              <w:jc w:val="left"/>
              <w:rPr>
                <w:rFonts w:ascii="Calibri" w:hAnsi="Calibri" w:cs="Calibri"/>
                <w:szCs w:val="20"/>
              </w:rPr>
            </w:pPr>
            <w:r w:rsidRPr="00091A2B">
              <w:rPr>
                <w:rFonts w:ascii="Calibri" w:hAnsi="Calibri" w:cs="Calibri"/>
                <w:szCs w:val="20"/>
              </w:rPr>
              <w:t xml:space="preserve">Migration: </w:t>
            </w:r>
            <w:hyperlink r:id="rId26" w:history="1">
              <w:r w:rsidRPr="00091A2B">
                <w:rPr>
                  <w:rStyle w:val="Hyperlink"/>
                  <w:rFonts w:ascii="Calibri" w:hAnsi="Calibri" w:cs="Calibri"/>
                  <w:szCs w:val="20"/>
                </w:rPr>
                <w:t>RP-251397</w:t>
              </w:r>
            </w:hyperlink>
            <w:r w:rsidRPr="00091A2B">
              <w:rPr>
                <w:rFonts w:ascii="Calibri" w:hAnsi="Calibri" w:cs="Calibri"/>
                <w:szCs w:val="20"/>
              </w:rPr>
              <w:t xml:space="preserve"> (CMCC)</w:t>
            </w:r>
          </w:p>
          <w:p w14:paraId="52BE3366" w14:textId="77777777" w:rsidR="000A1EF5" w:rsidRPr="00091A2B" w:rsidRDefault="000A1EF5" w:rsidP="000A1EF5">
            <w:pPr>
              <w:spacing w:before="60" w:after="60"/>
              <w:ind w:firstLine="313"/>
              <w:jc w:val="left"/>
              <w:rPr>
                <w:rFonts w:ascii="Calibri" w:hAnsi="Calibri" w:cs="Calibri"/>
                <w:szCs w:val="20"/>
              </w:rPr>
            </w:pPr>
            <w:r w:rsidRPr="00091A2B">
              <w:rPr>
                <w:rFonts w:ascii="Calibri" w:hAnsi="Calibri" w:cs="Calibri"/>
                <w:szCs w:val="20"/>
              </w:rPr>
              <w:t xml:space="preserve">Coverage: </w:t>
            </w:r>
            <w:r w:rsidRPr="00091A2B">
              <w:rPr>
                <w:rStyle w:val="Hyperlink"/>
              </w:rPr>
              <w:t>RP-251006</w:t>
            </w:r>
            <w:r w:rsidRPr="00091A2B">
              <w:rPr>
                <w:rFonts w:ascii="Calibri" w:hAnsi="Calibri" w:cs="Calibri"/>
                <w:szCs w:val="20"/>
              </w:rPr>
              <w:t xml:space="preserve"> (Reliance Jio)</w:t>
            </w:r>
          </w:p>
          <w:p w14:paraId="2EA02E61" w14:textId="38EB087C" w:rsidR="009B769B" w:rsidRPr="00091A2B" w:rsidRDefault="009B769B" w:rsidP="00E6006C">
            <w:pPr>
              <w:spacing w:before="60" w:after="60"/>
              <w:ind w:firstLine="313"/>
              <w:jc w:val="left"/>
              <w:rPr>
                <w:rFonts w:ascii="Calibri" w:hAnsi="Calibri" w:cs="Calibri"/>
                <w:szCs w:val="20"/>
              </w:rPr>
            </w:pPr>
            <w:r w:rsidRPr="00091A2B">
              <w:rPr>
                <w:rFonts w:ascii="Calibri" w:hAnsi="Calibri" w:cs="Calibri"/>
                <w:szCs w:val="20"/>
              </w:rPr>
              <w:t xml:space="preserve">Sensing: </w:t>
            </w:r>
            <w:hyperlink r:id="rId27" w:history="1">
              <w:r w:rsidRPr="00091A2B">
                <w:rPr>
                  <w:rStyle w:val="Hyperlink"/>
                  <w:rFonts w:ascii="Calibri" w:hAnsi="Calibri" w:cs="Calibri"/>
                  <w:szCs w:val="20"/>
                </w:rPr>
                <w:t>RP-251130</w:t>
              </w:r>
            </w:hyperlink>
            <w:r w:rsidR="000D4BA6" w:rsidRPr="00091A2B">
              <w:rPr>
                <w:rFonts w:ascii="Calibri" w:hAnsi="Calibri" w:cs="Calibri"/>
                <w:szCs w:val="20"/>
              </w:rPr>
              <w:t xml:space="preserve"> (T-Mobile)</w:t>
            </w:r>
          </w:p>
          <w:p w14:paraId="522017E1" w14:textId="56F80FFF" w:rsidR="009B769B" w:rsidRPr="00091A2B" w:rsidRDefault="009B769B" w:rsidP="00E6006C">
            <w:pPr>
              <w:spacing w:before="60" w:after="60"/>
              <w:ind w:firstLine="313"/>
              <w:jc w:val="left"/>
              <w:rPr>
                <w:rFonts w:ascii="Calibri" w:hAnsi="Calibri" w:cs="Calibri"/>
                <w:szCs w:val="20"/>
              </w:rPr>
            </w:pPr>
            <w:r w:rsidRPr="00091A2B">
              <w:rPr>
                <w:rFonts w:ascii="Calibri" w:hAnsi="Calibri" w:cs="Calibri"/>
                <w:szCs w:val="20"/>
              </w:rPr>
              <w:t xml:space="preserve">FWA: </w:t>
            </w:r>
            <w:hyperlink r:id="rId28" w:history="1">
              <w:r w:rsidRPr="00091A2B">
                <w:rPr>
                  <w:rStyle w:val="Hyperlink"/>
                  <w:rFonts w:ascii="Calibri" w:hAnsi="Calibri" w:cs="Calibri"/>
                  <w:szCs w:val="20"/>
                </w:rPr>
                <w:t>RP-251134</w:t>
              </w:r>
            </w:hyperlink>
            <w:r w:rsidR="000D4BA6" w:rsidRPr="00091A2B">
              <w:rPr>
                <w:rFonts w:ascii="Calibri" w:hAnsi="Calibri" w:cs="Calibri"/>
                <w:szCs w:val="20"/>
              </w:rPr>
              <w:t xml:space="preserve"> (T-Mobile)</w:t>
            </w:r>
          </w:p>
          <w:p w14:paraId="3440E802" w14:textId="429BFFD8" w:rsidR="009B769B" w:rsidRPr="00091A2B" w:rsidRDefault="009B769B" w:rsidP="00E6006C">
            <w:pPr>
              <w:spacing w:before="60" w:after="60"/>
              <w:ind w:firstLine="313"/>
              <w:jc w:val="left"/>
              <w:rPr>
                <w:rFonts w:ascii="Calibri" w:hAnsi="Calibri" w:cs="Calibri"/>
                <w:szCs w:val="20"/>
              </w:rPr>
            </w:pPr>
            <w:r w:rsidRPr="00091A2B">
              <w:rPr>
                <w:rFonts w:ascii="Calibri" w:hAnsi="Calibri" w:cs="Calibri"/>
                <w:szCs w:val="20"/>
              </w:rPr>
              <w:t xml:space="preserve">Cellular IoT: </w:t>
            </w:r>
            <w:hyperlink r:id="rId29" w:history="1">
              <w:r w:rsidR="000D4BA6" w:rsidRPr="00091A2B">
                <w:rPr>
                  <w:rStyle w:val="Hyperlink"/>
                  <w:rFonts w:ascii="Calibri" w:hAnsi="Calibri" w:cs="Calibri"/>
                  <w:szCs w:val="20"/>
                </w:rPr>
                <w:t>RP-251703</w:t>
              </w:r>
            </w:hyperlink>
            <w:r w:rsidR="000D4BA6" w:rsidRPr="00091A2B">
              <w:rPr>
                <w:rFonts w:ascii="Calibri" w:hAnsi="Calibri" w:cs="Calibri"/>
                <w:szCs w:val="20"/>
              </w:rPr>
              <w:t xml:space="preserve"> </w:t>
            </w:r>
            <w:r w:rsidR="006049F6" w:rsidRPr="006049F6">
              <w:rPr>
                <w:bCs w:val="0"/>
                <w:caps/>
                <w:szCs w:val="20"/>
              </w:rPr>
              <w:sym w:font="Wingdings" w:char="F0E0"/>
            </w:r>
            <w:r w:rsidR="006049F6">
              <w:rPr>
                <w:bCs w:val="0"/>
                <w:caps/>
                <w:szCs w:val="20"/>
              </w:rPr>
              <w:t xml:space="preserve"> 1776 </w:t>
            </w:r>
            <w:r w:rsidR="000D4BA6" w:rsidRPr="00091A2B">
              <w:rPr>
                <w:rFonts w:ascii="Calibri" w:hAnsi="Calibri" w:cs="Calibri"/>
                <w:szCs w:val="20"/>
              </w:rPr>
              <w:t>(AT&amp;T)</w:t>
            </w:r>
          </w:p>
          <w:p w14:paraId="0288C9F5" w14:textId="68E31C46" w:rsidR="000D4BA6" w:rsidRPr="00091A2B" w:rsidRDefault="000D4BA6" w:rsidP="00E6006C">
            <w:pPr>
              <w:spacing w:before="60" w:after="60"/>
              <w:ind w:firstLine="313"/>
              <w:jc w:val="left"/>
              <w:rPr>
                <w:rFonts w:ascii="Calibri" w:hAnsi="Calibri" w:cs="Calibri"/>
                <w:szCs w:val="20"/>
              </w:rPr>
            </w:pPr>
            <w:r w:rsidRPr="00091A2B">
              <w:rPr>
                <w:rFonts w:ascii="Calibri" w:hAnsi="Calibri" w:cs="Calibri"/>
                <w:szCs w:val="20"/>
              </w:rPr>
              <w:t xml:space="preserve">NTN: </w:t>
            </w:r>
            <w:hyperlink r:id="rId30" w:history="1">
              <w:r w:rsidR="005C6D4A" w:rsidRPr="00091A2B">
                <w:rPr>
                  <w:rStyle w:val="Hyperlink"/>
                  <w:rFonts w:ascii="Calibri" w:hAnsi="Calibri" w:cs="Calibri"/>
                  <w:szCs w:val="20"/>
                </w:rPr>
                <w:t>RP-251558</w:t>
              </w:r>
            </w:hyperlink>
            <w:r w:rsidR="005C6D4A" w:rsidRPr="00091A2B">
              <w:rPr>
                <w:rFonts w:ascii="Calibri" w:hAnsi="Calibri" w:cs="Calibri"/>
                <w:szCs w:val="20"/>
              </w:rPr>
              <w:t xml:space="preserve"> (CSCN)</w:t>
            </w:r>
          </w:p>
          <w:p w14:paraId="3D56909F" w14:textId="43C43BA0" w:rsidR="005C6D4A" w:rsidRPr="00091A2B" w:rsidRDefault="005C6D4A" w:rsidP="00E6006C">
            <w:pPr>
              <w:spacing w:before="60" w:after="60"/>
              <w:ind w:firstLine="313"/>
              <w:jc w:val="left"/>
              <w:rPr>
                <w:rFonts w:ascii="Calibri" w:hAnsi="Calibri" w:cs="Calibri"/>
                <w:szCs w:val="20"/>
              </w:rPr>
            </w:pPr>
            <w:r w:rsidRPr="00091A2B">
              <w:rPr>
                <w:rFonts w:ascii="Calibri" w:hAnsi="Calibri" w:cs="Calibri"/>
                <w:szCs w:val="20"/>
              </w:rPr>
              <w:t xml:space="preserve">Automotive: </w:t>
            </w:r>
            <w:hyperlink r:id="rId31" w:history="1">
              <w:r w:rsidRPr="00091A2B">
                <w:rPr>
                  <w:rStyle w:val="Hyperlink"/>
                  <w:rFonts w:ascii="Calibri" w:hAnsi="Calibri" w:cs="Calibri"/>
                  <w:szCs w:val="20"/>
                </w:rPr>
                <w:t>RP-251553</w:t>
              </w:r>
            </w:hyperlink>
            <w:r w:rsidRPr="00091A2B">
              <w:rPr>
                <w:rFonts w:ascii="Calibri" w:hAnsi="Calibri" w:cs="Calibri"/>
                <w:szCs w:val="20"/>
              </w:rPr>
              <w:t xml:space="preserve"> (BMW AG)</w:t>
            </w:r>
          </w:p>
          <w:p w14:paraId="35CB98DA" w14:textId="6B24A9A9" w:rsidR="005C6D4A" w:rsidRPr="00091A2B" w:rsidRDefault="009B769B" w:rsidP="00E6006C">
            <w:pPr>
              <w:spacing w:before="60" w:after="60"/>
              <w:ind w:firstLine="313"/>
              <w:jc w:val="left"/>
              <w:rPr>
                <w:rFonts w:ascii="Calibri" w:hAnsi="Calibri" w:cs="Calibri"/>
                <w:szCs w:val="20"/>
              </w:rPr>
            </w:pPr>
            <w:r w:rsidRPr="00091A2B">
              <w:rPr>
                <w:rFonts w:ascii="Calibri" w:hAnsi="Calibri" w:cs="Calibri"/>
                <w:szCs w:val="20"/>
              </w:rPr>
              <w:t>Revised SID:</w:t>
            </w:r>
            <w:r w:rsidRPr="00091A2B">
              <w:t xml:space="preserve"> </w:t>
            </w:r>
            <w:hyperlink r:id="rId32" w:history="1">
              <w:r w:rsidRPr="00091A2B">
                <w:rPr>
                  <w:rStyle w:val="Hyperlink"/>
                  <w:rFonts w:ascii="Calibri" w:hAnsi="Calibri" w:cs="Calibri"/>
                  <w:szCs w:val="20"/>
                </w:rPr>
                <w:t>RP-251395</w:t>
              </w:r>
            </w:hyperlink>
          </w:p>
        </w:tc>
        <w:tc>
          <w:tcPr>
            <w:tcW w:w="2582" w:type="dxa"/>
            <w:vAlign w:val="center"/>
          </w:tcPr>
          <w:p w14:paraId="5EB3AEB9" w14:textId="10B1AE18" w:rsidR="009B769B" w:rsidRPr="00091A2B" w:rsidRDefault="009B769B" w:rsidP="00E6006C">
            <w:pPr>
              <w:spacing w:before="60" w:after="60"/>
              <w:jc w:val="left"/>
              <w:rPr>
                <w:rFonts w:ascii="Calibri" w:hAnsi="Calibri" w:cs="Calibri"/>
                <w:color w:val="000000"/>
              </w:rPr>
            </w:pPr>
            <w:r w:rsidRPr="00091A2B">
              <w:rPr>
                <w:rFonts w:ascii="Calibri" w:hAnsi="Calibri" w:cs="Calibri"/>
                <w:color w:val="000000"/>
              </w:rPr>
              <w:t>16.1</w:t>
            </w:r>
          </w:p>
        </w:tc>
      </w:tr>
      <w:tr w:rsidR="00746E7E" w:rsidRPr="00091A2B" w14:paraId="2F20928B" w14:textId="77777777" w:rsidTr="00E0739C">
        <w:trPr>
          <w:trHeight w:val="397"/>
        </w:trPr>
        <w:tc>
          <w:tcPr>
            <w:tcW w:w="2544" w:type="dxa"/>
            <w:vAlign w:val="center"/>
          </w:tcPr>
          <w:p w14:paraId="735A24B2" w14:textId="1832C4B7" w:rsidR="00746E7E" w:rsidRPr="00091A2B" w:rsidRDefault="00746E7E" w:rsidP="00746E7E">
            <w:pPr>
              <w:spacing w:before="60" w:after="60"/>
              <w:rPr>
                <w:caps/>
                <w:color w:val="000000"/>
              </w:rPr>
            </w:pPr>
            <w:r w:rsidRPr="00091A2B">
              <w:rPr>
                <w:rFonts w:ascii="Calibri" w:hAnsi="Calibri" w:cs="Calibri"/>
                <w:color w:val="000000"/>
              </w:rPr>
              <w:t>6G WG SID</w:t>
            </w:r>
          </w:p>
        </w:tc>
        <w:tc>
          <w:tcPr>
            <w:tcW w:w="5807" w:type="dxa"/>
            <w:vAlign w:val="center"/>
          </w:tcPr>
          <w:p w14:paraId="6EB16E2E" w14:textId="44E88620" w:rsidR="00746E7E" w:rsidRPr="00091A2B" w:rsidRDefault="00746E7E" w:rsidP="00746E7E">
            <w:pPr>
              <w:spacing w:before="60" w:after="60"/>
              <w:jc w:val="left"/>
              <w:rPr>
                <w:rFonts w:ascii="Calibri" w:hAnsi="Calibri" w:cs="Calibri"/>
                <w:szCs w:val="20"/>
              </w:rPr>
            </w:pPr>
            <w:r w:rsidRPr="00091A2B">
              <w:rPr>
                <w:rFonts w:ascii="Calibri" w:hAnsi="Calibri" w:cs="Calibri"/>
                <w:szCs w:val="20"/>
              </w:rPr>
              <w:t xml:space="preserve">Among the contributions submitted under 16.2, </w:t>
            </w:r>
            <w:r w:rsidR="00FF09D4">
              <w:rPr>
                <w:rFonts w:ascii="Calibri" w:hAnsi="Calibri" w:cs="Calibri"/>
                <w:szCs w:val="20"/>
              </w:rPr>
              <w:t xml:space="preserve">the </w:t>
            </w:r>
            <w:r w:rsidRPr="00091A2B">
              <w:rPr>
                <w:rFonts w:ascii="Calibri" w:hAnsi="Calibri" w:cs="Calibri"/>
                <w:szCs w:val="20"/>
              </w:rPr>
              <w:t xml:space="preserve">following will be presented: </w:t>
            </w:r>
          </w:p>
          <w:p w14:paraId="27DCC26A" w14:textId="77777777" w:rsidR="00746E7E" w:rsidRPr="00091A2B" w:rsidRDefault="00746E7E" w:rsidP="00746E7E">
            <w:pPr>
              <w:spacing w:before="60" w:after="60"/>
              <w:ind w:left="313"/>
              <w:jc w:val="left"/>
              <w:rPr>
                <w:rFonts w:ascii="Calibri" w:hAnsi="Calibri" w:cs="Calibri"/>
                <w:szCs w:val="20"/>
              </w:rPr>
            </w:pPr>
            <w:hyperlink r:id="rId33" w:history="1">
              <w:r w:rsidRPr="00091A2B">
                <w:rPr>
                  <w:rStyle w:val="Hyperlink"/>
                  <w:rFonts w:ascii="Calibri" w:hAnsi="Calibri" w:cs="Calibri"/>
                  <w:szCs w:val="20"/>
                </w:rPr>
                <w:t>RP-251050</w:t>
              </w:r>
            </w:hyperlink>
            <w:r w:rsidRPr="00091A2B">
              <w:rPr>
                <w:rFonts w:ascii="Calibri" w:hAnsi="Calibri" w:cs="Calibri"/>
                <w:szCs w:val="20"/>
              </w:rPr>
              <w:t xml:space="preserve"> (NEC)</w:t>
            </w:r>
          </w:p>
          <w:p w14:paraId="5B1B1EF8" w14:textId="77777777" w:rsidR="00746E7E" w:rsidRDefault="00746E7E" w:rsidP="00746E7E">
            <w:pPr>
              <w:spacing w:before="60" w:after="60"/>
              <w:ind w:left="313"/>
              <w:jc w:val="left"/>
              <w:rPr>
                <w:rFonts w:ascii="Calibri" w:hAnsi="Calibri" w:cs="Calibri"/>
                <w:szCs w:val="20"/>
              </w:rPr>
            </w:pPr>
            <w:hyperlink r:id="rId34" w:history="1">
              <w:r w:rsidRPr="00091A2B">
                <w:rPr>
                  <w:rStyle w:val="Hyperlink"/>
                  <w:rFonts w:ascii="Calibri" w:hAnsi="Calibri" w:cs="Calibri"/>
                  <w:szCs w:val="20"/>
                </w:rPr>
                <w:t>RP-251165</w:t>
              </w:r>
            </w:hyperlink>
            <w:r w:rsidRPr="00091A2B">
              <w:rPr>
                <w:rFonts w:ascii="Calibri" w:hAnsi="Calibri" w:cs="Calibri"/>
                <w:szCs w:val="20"/>
              </w:rPr>
              <w:t xml:space="preserve"> (Ericsson, …)</w:t>
            </w:r>
          </w:p>
          <w:p w14:paraId="3A7FEE5B" w14:textId="77777777" w:rsidR="00746E7E" w:rsidRPr="00091A2B" w:rsidRDefault="00746E7E" w:rsidP="00746E7E">
            <w:pPr>
              <w:spacing w:before="60" w:after="60"/>
              <w:ind w:left="313"/>
              <w:jc w:val="left"/>
              <w:rPr>
                <w:rFonts w:ascii="Calibri" w:hAnsi="Calibri" w:cs="Calibri"/>
                <w:szCs w:val="20"/>
              </w:rPr>
            </w:pPr>
            <w:hyperlink r:id="rId35" w:history="1">
              <w:r w:rsidRPr="004D64DB">
                <w:rPr>
                  <w:rStyle w:val="Hyperlink"/>
                  <w:rFonts w:ascii="Calibri" w:hAnsi="Calibri" w:cs="Calibri"/>
                  <w:bCs w:val="0"/>
                  <w:caps/>
                  <w:szCs w:val="20"/>
                </w:rPr>
                <w:t>RP-251336</w:t>
              </w:r>
            </w:hyperlink>
            <w:r>
              <w:rPr>
                <w:rFonts w:ascii="Calibri" w:hAnsi="Calibri" w:cs="Calibri"/>
                <w:szCs w:val="20"/>
              </w:rPr>
              <w:t xml:space="preserve"> (Verizon)</w:t>
            </w:r>
          </w:p>
          <w:p w14:paraId="58E7DFDD" w14:textId="77777777" w:rsidR="00746E7E" w:rsidRPr="00091A2B" w:rsidRDefault="00746E7E" w:rsidP="00746E7E">
            <w:pPr>
              <w:spacing w:before="60" w:after="60"/>
              <w:ind w:left="313"/>
              <w:jc w:val="left"/>
              <w:rPr>
                <w:rFonts w:ascii="Calibri" w:hAnsi="Calibri" w:cs="Calibri"/>
                <w:szCs w:val="20"/>
              </w:rPr>
            </w:pPr>
            <w:hyperlink r:id="rId36" w:history="1">
              <w:r w:rsidRPr="00091A2B">
                <w:rPr>
                  <w:rStyle w:val="Hyperlink"/>
                  <w:rFonts w:ascii="Calibri" w:hAnsi="Calibri" w:cs="Calibri"/>
                  <w:szCs w:val="20"/>
                </w:rPr>
                <w:t>RP-251473</w:t>
              </w:r>
            </w:hyperlink>
            <w:r w:rsidRPr="00091A2B">
              <w:rPr>
                <w:rFonts w:ascii="Calibri" w:hAnsi="Calibri" w:cs="Calibri"/>
                <w:szCs w:val="20"/>
              </w:rPr>
              <w:t xml:space="preserve"> (China Telecom)</w:t>
            </w:r>
          </w:p>
          <w:p w14:paraId="40785C52" w14:textId="77777777" w:rsidR="00746E7E" w:rsidRDefault="00746E7E" w:rsidP="00746E7E">
            <w:pPr>
              <w:spacing w:before="60" w:after="60"/>
              <w:ind w:left="313"/>
              <w:jc w:val="left"/>
              <w:rPr>
                <w:rFonts w:ascii="Calibri" w:hAnsi="Calibri" w:cs="Calibri"/>
                <w:szCs w:val="20"/>
              </w:rPr>
            </w:pPr>
            <w:hyperlink r:id="rId37" w:history="1">
              <w:r w:rsidRPr="00091A2B">
                <w:rPr>
                  <w:rStyle w:val="Hyperlink"/>
                  <w:rFonts w:ascii="Calibri" w:hAnsi="Calibri" w:cs="Calibri"/>
                  <w:szCs w:val="20"/>
                </w:rPr>
                <w:t>RP-251248</w:t>
              </w:r>
            </w:hyperlink>
            <w:r w:rsidRPr="00091A2B">
              <w:rPr>
                <w:rFonts w:ascii="Calibri" w:hAnsi="Calibri" w:cs="Calibri"/>
                <w:szCs w:val="20"/>
              </w:rPr>
              <w:t xml:space="preserve"> (Telstra, …)</w:t>
            </w:r>
          </w:p>
          <w:p w14:paraId="0522DC79" w14:textId="77777777" w:rsidR="00746E7E" w:rsidRDefault="00746E7E" w:rsidP="00746E7E">
            <w:pPr>
              <w:spacing w:before="60" w:after="60"/>
              <w:ind w:left="313"/>
              <w:jc w:val="left"/>
              <w:rPr>
                <w:rFonts w:ascii="Calibri" w:hAnsi="Calibri" w:cs="Calibri"/>
                <w:szCs w:val="20"/>
              </w:rPr>
            </w:pPr>
            <w:hyperlink r:id="rId38" w:history="1">
              <w:r w:rsidRPr="00091A2B">
                <w:rPr>
                  <w:rStyle w:val="Hyperlink"/>
                  <w:rFonts w:ascii="Calibri" w:hAnsi="Calibri" w:cs="Calibri"/>
                  <w:szCs w:val="20"/>
                </w:rPr>
                <w:t>RP-250858</w:t>
              </w:r>
            </w:hyperlink>
            <w:r w:rsidRPr="00091A2B">
              <w:rPr>
                <w:rFonts w:ascii="Calibri" w:hAnsi="Calibri" w:cs="Calibri"/>
                <w:szCs w:val="20"/>
              </w:rPr>
              <w:t xml:space="preserve"> (first draft of 6G WG SID – RAN chair)</w:t>
            </w:r>
          </w:p>
          <w:p w14:paraId="643EB4E0" w14:textId="056748D0" w:rsidR="00F44B37" w:rsidRPr="00746E7E" w:rsidRDefault="00F44B37" w:rsidP="00F44B37">
            <w:pPr>
              <w:spacing w:before="60" w:after="60"/>
              <w:jc w:val="left"/>
              <w:rPr>
                <w:rFonts w:ascii="Calibri" w:hAnsi="Calibri" w:cs="Calibri"/>
                <w:szCs w:val="20"/>
              </w:rPr>
            </w:pPr>
            <w:r w:rsidRPr="00F44B37">
              <w:rPr>
                <w:rFonts w:ascii="Calibri" w:hAnsi="Calibri" w:cs="Calibri"/>
                <w:szCs w:val="20"/>
                <w:highlight w:val="yellow"/>
              </w:rPr>
              <w:t>Target endorsement on Thursday – Shinya (DOCOMO)</w:t>
            </w:r>
          </w:p>
        </w:tc>
        <w:tc>
          <w:tcPr>
            <w:tcW w:w="2582" w:type="dxa"/>
            <w:vAlign w:val="center"/>
          </w:tcPr>
          <w:p w14:paraId="54ADEB16" w14:textId="549676BF" w:rsidR="00746E7E" w:rsidRPr="00091A2B" w:rsidRDefault="00746E7E" w:rsidP="00746E7E">
            <w:pPr>
              <w:spacing w:before="60" w:after="60"/>
              <w:rPr>
                <w:caps/>
                <w:color w:val="000000"/>
              </w:rPr>
            </w:pPr>
            <w:r w:rsidRPr="00091A2B">
              <w:rPr>
                <w:rFonts w:ascii="Calibri" w:hAnsi="Calibri" w:cs="Calibri"/>
                <w:color w:val="000000"/>
              </w:rPr>
              <w:t>16.2</w:t>
            </w:r>
          </w:p>
        </w:tc>
      </w:tr>
      <w:tr w:rsidR="00746E7E" w:rsidRPr="00091A2B" w14:paraId="4C9105F1" w14:textId="77777777" w:rsidTr="00E0739C">
        <w:trPr>
          <w:trHeight w:val="397"/>
        </w:trPr>
        <w:tc>
          <w:tcPr>
            <w:tcW w:w="2544" w:type="dxa"/>
            <w:vAlign w:val="center"/>
          </w:tcPr>
          <w:p w14:paraId="2FF2E6A1" w14:textId="4102174E" w:rsidR="00746E7E" w:rsidRPr="00091A2B" w:rsidRDefault="00746E7E" w:rsidP="00746E7E">
            <w:pPr>
              <w:spacing w:before="60" w:after="60"/>
              <w:rPr>
                <w:caps/>
                <w:color w:val="000000"/>
              </w:rPr>
            </w:pPr>
            <w:r w:rsidRPr="00091A2B">
              <w:rPr>
                <w:rFonts w:ascii="Calibri" w:hAnsi="Calibri" w:cs="Calibri"/>
                <w:color w:val="000000"/>
              </w:rPr>
              <w:lastRenderedPageBreak/>
              <w:t>3GPP – ORAN</w:t>
            </w:r>
          </w:p>
        </w:tc>
        <w:tc>
          <w:tcPr>
            <w:tcW w:w="5807" w:type="dxa"/>
            <w:vAlign w:val="center"/>
          </w:tcPr>
          <w:p w14:paraId="148675C0" w14:textId="2728BD7F" w:rsidR="00746E7E" w:rsidRPr="00091A2B" w:rsidRDefault="00746E7E" w:rsidP="00DD0B7F">
            <w:pPr>
              <w:spacing w:before="60" w:after="60"/>
              <w:jc w:val="left"/>
              <w:rPr>
                <w:caps/>
                <w:szCs w:val="20"/>
              </w:rPr>
            </w:pPr>
            <w:hyperlink r:id="rId39" w:history="1">
              <w:r w:rsidRPr="00091A2B">
                <w:rPr>
                  <w:rStyle w:val="Hyperlink"/>
                  <w:rFonts w:ascii="Calibri" w:hAnsi="Calibri" w:cs="Calibri"/>
                  <w:szCs w:val="20"/>
                </w:rPr>
                <w:t>RP-250866</w:t>
              </w:r>
            </w:hyperlink>
            <w:r w:rsidR="00944201">
              <w:t xml:space="preserve">, </w:t>
            </w:r>
            <w:hyperlink r:id="rId40" w:history="1">
              <w:r w:rsidRPr="00091A2B">
                <w:rPr>
                  <w:rStyle w:val="Hyperlink"/>
                </w:rPr>
                <w:t>RP-251774</w:t>
              </w:r>
            </w:hyperlink>
            <w:r w:rsidRPr="00091A2B">
              <w:t xml:space="preserve"> (LS from O-RAN)</w:t>
            </w:r>
            <w:r w:rsidR="00DD0B7F">
              <w:t xml:space="preserve"> </w:t>
            </w:r>
            <w:r w:rsidR="00DD0B7F">
              <w:rPr>
                <w:rFonts w:ascii="Calibri" w:hAnsi="Calibri" w:cs="Calibri"/>
                <w:szCs w:val="20"/>
              </w:rPr>
              <w:t>– RAN action requested</w:t>
            </w:r>
            <w:r w:rsidR="00944201">
              <w:rPr>
                <w:rFonts w:ascii="Calibri" w:hAnsi="Calibri" w:cs="Calibri"/>
                <w:szCs w:val="20"/>
              </w:rPr>
              <w:t xml:space="preserve">, </w:t>
            </w:r>
            <w:r w:rsidR="00944201" w:rsidRPr="00091A2B">
              <w:rPr>
                <w:rFonts w:ascii="Calibri" w:hAnsi="Calibri" w:cs="Calibri"/>
                <w:szCs w:val="20"/>
              </w:rPr>
              <w:t xml:space="preserve">, </w:t>
            </w:r>
            <w:hyperlink r:id="rId41" w:history="1">
              <w:r w:rsidR="00944201" w:rsidRPr="00091A2B">
                <w:rPr>
                  <w:rStyle w:val="Hyperlink"/>
                  <w:rFonts w:ascii="Calibri" w:hAnsi="Calibri" w:cs="Calibri"/>
                  <w:szCs w:val="20"/>
                </w:rPr>
                <w:t>RP-251415</w:t>
              </w:r>
            </w:hyperlink>
            <w:r w:rsidR="00F44B37">
              <w:t xml:space="preserve"> – </w:t>
            </w:r>
            <w:r w:rsidR="00F44B37" w:rsidRPr="00F44B37">
              <w:rPr>
                <w:highlight w:val="yellow"/>
              </w:rPr>
              <w:t>Comeback on Thursday after offline session (Balazs, Nokia)</w:t>
            </w:r>
          </w:p>
        </w:tc>
        <w:tc>
          <w:tcPr>
            <w:tcW w:w="2582" w:type="dxa"/>
            <w:vAlign w:val="center"/>
          </w:tcPr>
          <w:p w14:paraId="055FF044" w14:textId="53B19CB2" w:rsidR="00746E7E" w:rsidRPr="00091A2B" w:rsidRDefault="00746E7E" w:rsidP="00746E7E">
            <w:pPr>
              <w:spacing w:before="60" w:after="60"/>
              <w:rPr>
                <w:caps/>
                <w:color w:val="000000"/>
              </w:rPr>
            </w:pPr>
            <w:r w:rsidRPr="00091A2B">
              <w:rPr>
                <w:rFonts w:ascii="Calibri" w:hAnsi="Calibri" w:cs="Calibri"/>
                <w:color w:val="000000"/>
              </w:rPr>
              <w:t>6.3, 16</w:t>
            </w:r>
          </w:p>
        </w:tc>
      </w:tr>
      <w:tr w:rsidR="00746E7E" w:rsidRPr="00091A2B" w14:paraId="21500FBC" w14:textId="77777777" w:rsidTr="00E0739C">
        <w:trPr>
          <w:trHeight w:val="397"/>
        </w:trPr>
        <w:tc>
          <w:tcPr>
            <w:tcW w:w="2544" w:type="dxa"/>
            <w:vAlign w:val="center"/>
          </w:tcPr>
          <w:p w14:paraId="3E7899CC" w14:textId="5FD5319A" w:rsidR="00746E7E" w:rsidRPr="00091A2B" w:rsidRDefault="00746E7E" w:rsidP="00746E7E">
            <w:pPr>
              <w:spacing w:before="60" w:after="60"/>
              <w:rPr>
                <w:caps/>
                <w:color w:val="000000"/>
              </w:rPr>
            </w:pPr>
            <w:r w:rsidRPr="00091A2B">
              <w:rPr>
                <w:rFonts w:ascii="Calibri" w:hAnsi="Calibri" w:cs="Calibri"/>
                <w:color w:val="000000"/>
              </w:rPr>
              <w:t>6G spec modernization</w:t>
            </w:r>
          </w:p>
        </w:tc>
        <w:tc>
          <w:tcPr>
            <w:tcW w:w="5807" w:type="dxa"/>
            <w:vAlign w:val="center"/>
          </w:tcPr>
          <w:p w14:paraId="33B10871" w14:textId="174DE84E" w:rsidR="00746E7E" w:rsidRPr="00091A2B" w:rsidRDefault="00746E7E" w:rsidP="00746E7E">
            <w:pPr>
              <w:spacing w:before="60" w:after="60"/>
              <w:rPr>
                <w:caps/>
                <w:szCs w:val="20"/>
              </w:rPr>
            </w:pPr>
            <w:hyperlink r:id="rId42" w:history="1">
              <w:r w:rsidRPr="00091A2B">
                <w:rPr>
                  <w:rStyle w:val="Hyperlink"/>
                  <w:rFonts w:ascii="Calibri" w:hAnsi="Calibri" w:cs="Calibri"/>
                  <w:szCs w:val="20"/>
                </w:rPr>
                <w:t>RP-250909</w:t>
              </w:r>
            </w:hyperlink>
            <w:r w:rsidRPr="00091A2B">
              <w:rPr>
                <w:rFonts w:ascii="Calibri" w:hAnsi="Calibri" w:cs="Calibri"/>
                <w:szCs w:val="20"/>
                <w:lang w:eastAsia="x-none"/>
              </w:rPr>
              <w:t xml:space="preserve">, </w:t>
            </w:r>
            <w:hyperlink r:id="rId43" w:history="1">
              <w:r w:rsidRPr="00091A2B">
                <w:rPr>
                  <w:rStyle w:val="Hyperlink"/>
                  <w:rFonts w:ascii="Calibri" w:hAnsi="Calibri" w:cs="Calibri"/>
                  <w:szCs w:val="20"/>
                </w:rPr>
                <w:t>RP-250910</w:t>
              </w:r>
            </w:hyperlink>
            <w:r w:rsidRPr="00091A2B">
              <w:rPr>
                <w:rFonts w:ascii="Calibri" w:hAnsi="Calibri" w:cs="Calibri"/>
                <w:szCs w:val="20"/>
                <w:lang w:eastAsia="x-none"/>
              </w:rPr>
              <w:t>, RP-251686, RP-250976, RP-251013, RP-251325, RP-251437</w:t>
            </w:r>
            <w:r w:rsidR="006511F4">
              <w:rPr>
                <w:rFonts w:ascii="Calibri" w:hAnsi="Calibri" w:cs="Calibri"/>
                <w:szCs w:val="20"/>
                <w:lang w:eastAsia="x-none"/>
              </w:rPr>
              <w:t xml:space="preserve"> – </w:t>
            </w:r>
            <w:r w:rsidR="006511F4" w:rsidRPr="006511F4">
              <w:rPr>
                <w:rFonts w:ascii="Calibri" w:hAnsi="Calibri" w:cs="Calibri"/>
                <w:szCs w:val="20"/>
                <w:highlight w:val="yellow"/>
                <w:lang w:eastAsia="x-none"/>
              </w:rPr>
              <w:t>Come back on Thursday after SID revision (Matthew</w:t>
            </w:r>
            <w:r w:rsidR="00172275">
              <w:rPr>
                <w:rFonts w:ascii="Calibri" w:hAnsi="Calibri" w:cs="Calibri"/>
                <w:szCs w:val="20"/>
                <w:highlight w:val="yellow"/>
                <w:lang w:eastAsia="x-none"/>
              </w:rPr>
              <w:t>, Nokia</w:t>
            </w:r>
            <w:r w:rsidR="006511F4" w:rsidRPr="006511F4">
              <w:rPr>
                <w:rFonts w:ascii="Calibri" w:hAnsi="Calibri" w:cs="Calibri"/>
                <w:szCs w:val="20"/>
                <w:highlight w:val="yellow"/>
                <w:lang w:eastAsia="x-none"/>
              </w:rPr>
              <w:t>)</w:t>
            </w:r>
          </w:p>
        </w:tc>
        <w:tc>
          <w:tcPr>
            <w:tcW w:w="2582" w:type="dxa"/>
            <w:vAlign w:val="center"/>
          </w:tcPr>
          <w:p w14:paraId="299DAF05" w14:textId="02747A7A" w:rsidR="00746E7E" w:rsidRPr="00091A2B" w:rsidRDefault="00746E7E" w:rsidP="00746E7E">
            <w:pPr>
              <w:spacing w:before="60" w:after="60"/>
              <w:rPr>
                <w:caps/>
                <w:color w:val="000000"/>
              </w:rPr>
            </w:pPr>
            <w:r w:rsidRPr="00091A2B">
              <w:rPr>
                <w:rFonts w:ascii="Calibri" w:hAnsi="Calibri" w:cs="Calibri"/>
                <w:color w:val="000000"/>
              </w:rPr>
              <w:t>16</w:t>
            </w:r>
          </w:p>
        </w:tc>
      </w:tr>
      <w:tr w:rsidR="00746E7E" w:rsidRPr="00091A2B" w14:paraId="2D0F9E2A" w14:textId="77777777" w:rsidTr="00E0739C">
        <w:trPr>
          <w:trHeight w:val="397"/>
        </w:trPr>
        <w:tc>
          <w:tcPr>
            <w:tcW w:w="2544" w:type="dxa"/>
            <w:vAlign w:val="center"/>
          </w:tcPr>
          <w:p w14:paraId="03475205" w14:textId="498B3DB0" w:rsidR="00746E7E" w:rsidRPr="00091A2B" w:rsidRDefault="00746E7E" w:rsidP="00746E7E">
            <w:pPr>
              <w:spacing w:before="60" w:after="60"/>
              <w:rPr>
                <w:caps/>
                <w:color w:val="000000"/>
              </w:rPr>
            </w:pPr>
            <w:r w:rsidRPr="00091A2B">
              <w:rPr>
                <w:rFonts w:ascii="Calibri" w:hAnsi="Calibri" w:cs="Calibri"/>
                <w:color w:val="000000"/>
              </w:rPr>
              <w:t>R19-Additional Topology</w:t>
            </w:r>
          </w:p>
        </w:tc>
        <w:tc>
          <w:tcPr>
            <w:tcW w:w="5807" w:type="dxa"/>
            <w:vAlign w:val="center"/>
          </w:tcPr>
          <w:p w14:paraId="62222D41" w14:textId="791DC96D" w:rsidR="00746E7E" w:rsidRPr="00091A2B" w:rsidRDefault="00746E7E" w:rsidP="00746E7E">
            <w:pPr>
              <w:spacing w:before="60" w:after="60"/>
              <w:rPr>
                <w:caps/>
                <w:szCs w:val="20"/>
              </w:rPr>
            </w:pPr>
            <w:hyperlink r:id="rId44" w:history="1">
              <w:r w:rsidRPr="00091A2B">
                <w:rPr>
                  <w:rStyle w:val="Hyperlink"/>
                  <w:rFonts w:ascii="Calibri" w:hAnsi="Calibri" w:cs="Calibri"/>
                  <w:szCs w:val="20"/>
                </w:rPr>
                <w:t>RP-251408</w:t>
              </w:r>
            </w:hyperlink>
            <w:r w:rsidR="008A0E43">
              <w:t xml:space="preserve"> (flagged)</w:t>
            </w:r>
            <w:r w:rsidRPr="00091A2B">
              <w:rPr>
                <w:rFonts w:ascii="Calibri" w:hAnsi="Calibri" w:cs="Calibri"/>
                <w:szCs w:val="20"/>
                <w:lang w:eastAsia="x-none"/>
              </w:rPr>
              <w:t xml:space="preserve">, </w:t>
            </w:r>
            <w:hyperlink r:id="rId45" w:history="1">
              <w:r w:rsidRPr="00091A2B">
                <w:rPr>
                  <w:rStyle w:val="Hyperlink"/>
                  <w:rFonts w:ascii="Calibri" w:hAnsi="Calibri" w:cs="Calibri"/>
                  <w:szCs w:val="20"/>
                </w:rPr>
                <w:t>RP-251409</w:t>
              </w:r>
            </w:hyperlink>
            <w:r w:rsidRPr="00091A2B">
              <w:rPr>
                <w:rFonts w:ascii="Calibri" w:hAnsi="Calibri" w:cs="Calibri"/>
                <w:szCs w:val="20"/>
                <w:lang w:eastAsia="x-none"/>
              </w:rPr>
              <w:t xml:space="preserve"> (revised WID), RP-251410 (SR)</w:t>
            </w:r>
          </w:p>
        </w:tc>
        <w:tc>
          <w:tcPr>
            <w:tcW w:w="2582" w:type="dxa"/>
            <w:vAlign w:val="center"/>
          </w:tcPr>
          <w:p w14:paraId="542F1398" w14:textId="56B5668E" w:rsidR="00746E7E" w:rsidRPr="00091A2B" w:rsidRDefault="00746E7E" w:rsidP="00746E7E">
            <w:pPr>
              <w:spacing w:before="60" w:after="60"/>
              <w:rPr>
                <w:caps/>
                <w:color w:val="000000"/>
              </w:rPr>
            </w:pPr>
            <w:r w:rsidRPr="00091A2B">
              <w:rPr>
                <w:rFonts w:ascii="Calibri" w:hAnsi="Calibri" w:cs="Calibri"/>
                <w:color w:val="000000"/>
              </w:rPr>
              <w:t>9.3.3.3</w:t>
            </w:r>
          </w:p>
        </w:tc>
      </w:tr>
      <w:tr w:rsidR="008A0E43" w:rsidRPr="00091A2B" w14:paraId="3AC931B8" w14:textId="77777777" w:rsidTr="00E0739C">
        <w:trPr>
          <w:trHeight w:val="397"/>
        </w:trPr>
        <w:tc>
          <w:tcPr>
            <w:tcW w:w="2544" w:type="dxa"/>
            <w:vAlign w:val="center"/>
          </w:tcPr>
          <w:p w14:paraId="19074B9B" w14:textId="13B11669" w:rsidR="008A0E43" w:rsidRPr="00091A2B" w:rsidRDefault="008A0E43" w:rsidP="008A0E43">
            <w:pPr>
              <w:spacing w:before="60" w:after="60"/>
              <w:jc w:val="left"/>
              <w:rPr>
                <w:color w:val="000000"/>
              </w:rPr>
            </w:pPr>
            <w:r>
              <w:rPr>
                <w:color w:val="000000"/>
              </w:rPr>
              <w:t>SCM</w:t>
            </w:r>
            <w:r w:rsidRPr="008A0E43">
              <w:rPr>
                <w:color w:val="000000"/>
              </w:rPr>
              <w:t xml:space="preserve"> for </w:t>
            </w:r>
            <w:proofErr w:type="spellStart"/>
            <w:r w:rsidRPr="008A0E43">
              <w:rPr>
                <w:color w:val="000000"/>
              </w:rPr>
              <w:t>demod</w:t>
            </w:r>
            <w:proofErr w:type="spellEnd"/>
            <w:r w:rsidRPr="008A0E43">
              <w:rPr>
                <w:color w:val="000000"/>
              </w:rPr>
              <w:t xml:space="preserve"> perf. requirements</w:t>
            </w:r>
          </w:p>
        </w:tc>
        <w:bookmarkStart w:id="13" w:name="RP-251040"/>
        <w:tc>
          <w:tcPr>
            <w:tcW w:w="5807" w:type="dxa"/>
            <w:vAlign w:val="center"/>
          </w:tcPr>
          <w:p w14:paraId="47EC4570" w14:textId="0C6BF7D2" w:rsidR="008A0E43" w:rsidRDefault="008A0E43" w:rsidP="00746E7E">
            <w:pPr>
              <w:spacing w:before="60" w:after="60"/>
            </w:pPr>
            <w:r w:rsidRPr="008A0E43">
              <w:fldChar w:fldCharType="begin"/>
            </w:r>
            <w:r w:rsidRPr="008A0E43">
              <w:instrText>HYPERLINK "file:///C:\\Users\\youns\\AppData\\Local\\Temp\\e2cc166c-1f38-431a-aa92-1c871de3f5d3_AgendaWithTdocAllocation_2025-06-10_00h20.zip.5d3\\docs\\RP-251040.zip" \t "_blank"</w:instrText>
            </w:r>
            <w:r w:rsidRPr="008A0E43">
              <w:fldChar w:fldCharType="separate"/>
            </w:r>
            <w:r w:rsidRPr="008A0E43">
              <w:rPr>
                <w:rStyle w:val="Hyperlink"/>
                <w:bCs w:val="0"/>
                <w:caps/>
              </w:rPr>
              <w:t>RP</w:t>
            </w:r>
            <w:r w:rsidRPr="008A0E43">
              <w:rPr>
                <w:rStyle w:val="Hyperlink"/>
                <w:bCs w:val="0"/>
                <w:caps/>
              </w:rPr>
              <w:noBreakHyphen/>
              <w:t>251040</w:t>
            </w:r>
            <w:r w:rsidRPr="008A0E43">
              <w:fldChar w:fldCharType="end"/>
            </w:r>
            <w:bookmarkEnd w:id="13"/>
            <w:r>
              <w:t xml:space="preserve"> (flagged)</w:t>
            </w:r>
          </w:p>
        </w:tc>
        <w:tc>
          <w:tcPr>
            <w:tcW w:w="2582" w:type="dxa"/>
            <w:vAlign w:val="center"/>
          </w:tcPr>
          <w:p w14:paraId="4E30A225" w14:textId="77777777" w:rsidR="008A0E43" w:rsidRPr="00091A2B" w:rsidRDefault="008A0E43" w:rsidP="00746E7E">
            <w:pPr>
              <w:spacing w:before="60" w:after="60"/>
              <w:rPr>
                <w:color w:val="000000"/>
              </w:rPr>
            </w:pPr>
          </w:p>
        </w:tc>
      </w:tr>
    </w:tbl>
    <w:p w14:paraId="7130F6B6" w14:textId="2E111BF7" w:rsidR="00E0739C" w:rsidRPr="00091A2B" w:rsidRDefault="00E0739C">
      <w:pPr>
        <w:rPr>
          <w:caps w:val="0"/>
        </w:rPr>
      </w:pPr>
    </w:p>
    <w:p w14:paraId="4C8B386D" w14:textId="77777777" w:rsidR="00A428C4" w:rsidRPr="00091A2B" w:rsidRDefault="00A428C4">
      <w:pPr>
        <w:rPr>
          <w:caps w:val="0"/>
        </w:rPr>
      </w:pPr>
    </w:p>
    <w:sectPr w:rsidR="00A428C4" w:rsidRPr="00091A2B" w:rsidSect="007745E0">
      <w:pgSz w:w="12240" w:h="15840"/>
      <w:pgMar w:top="720" w:right="720" w:bottom="720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02AEF6" w14:textId="77777777" w:rsidR="00CA12C0" w:rsidRDefault="00CA12C0" w:rsidP="00330D4A">
      <w:pPr>
        <w:spacing w:after="0" w:line="240" w:lineRule="auto"/>
      </w:pPr>
      <w:r>
        <w:separator/>
      </w:r>
    </w:p>
  </w:endnote>
  <w:endnote w:type="continuationSeparator" w:id="0">
    <w:p w14:paraId="1274AC39" w14:textId="77777777" w:rsidR="00CA12C0" w:rsidRDefault="00CA12C0" w:rsidP="00330D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3C81AF" w14:textId="77777777" w:rsidR="00CA12C0" w:rsidRDefault="00CA12C0" w:rsidP="00330D4A">
      <w:pPr>
        <w:spacing w:after="0" w:line="240" w:lineRule="auto"/>
      </w:pPr>
      <w:r>
        <w:separator/>
      </w:r>
    </w:p>
  </w:footnote>
  <w:footnote w:type="continuationSeparator" w:id="0">
    <w:p w14:paraId="32BD6ACB" w14:textId="77777777" w:rsidR="00CA12C0" w:rsidRDefault="00CA12C0" w:rsidP="00330D4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5265"/>
    <w:rsid w:val="000529ED"/>
    <w:rsid w:val="00066DAF"/>
    <w:rsid w:val="00067C0C"/>
    <w:rsid w:val="000703A7"/>
    <w:rsid w:val="00091A2B"/>
    <w:rsid w:val="000A1EF5"/>
    <w:rsid w:val="000A27E3"/>
    <w:rsid w:val="000C2CD9"/>
    <w:rsid w:val="000D4BA6"/>
    <w:rsid w:val="000D4E19"/>
    <w:rsid w:val="000D604B"/>
    <w:rsid w:val="000F3D07"/>
    <w:rsid w:val="000F3E4B"/>
    <w:rsid w:val="00123DDA"/>
    <w:rsid w:val="00131C87"/>
    <w:rsid w:val="001375CC"/>
    <w:rsid w:val="001561E7"/>
    <w:rsid w:val="0016019E"/>
    <w:rsid w:val="00172275"/>
    <w:rsid w:val="001814DC"/>
    <w:rsid w:val="00190F1E"/>
    <w:rsid w:val="001C6585"/>
    <w:rsid w:val="002276C1"/>
    <w:rsid w:val="00235265"/>
    <w:rsid w:val="00245567"/>
    <w:rsid w:val="00264808"/>
    <w:rsid w:val="002815BB"/>
    <w:rsid w:val="0029276B"/>
    <w:rsid w:val="002B7292"/>
    <w:rsid w:val="002D0CBA"/>
    <w:rsid w:val="002F16C8"/>
    <w:rsid w:val="002F37B2"/>
    <w:rsid w:val="00303A4E"/>
    <w:rsid w:val="003240BF"/>
    <w:rsid w:val="003248BC"/>
    <w:rsid w:val="00330D4A"/>
    <w:rsid w:val="003359C3"/>
    <w:rsid w:val="00367246"/>
    <w:rsid w:val="003B2413"/>
    <w:rsid w:val="003C3417"/>
    <w:rsid w:val="003D29C7"/>
    <w:rsid w:val="004060B6"/>
    <w:rsid w:val="00416737"/>
    <w:rsid w:val="00422A4A"/>
    <w:rsid w:val="004240CD"/>
    <w:rsid w:val="00427505"/>
    <w:rsid w:val="004639C8"/>
    <w:rsid w:val="004741C8"/>
    <w:rsid w:val="00490029"/>
    <w:rsid w:val="004B31AF"/>
    <w:rsid w:val="004C6CE9"/>
    <w:rsid w:val="004D0A23"/>
    <w:rsid w:val="004D4C52"/>
    <w:rsid w:val="004D64DB"/>
    <w:rsid w:val="004F3396"/>
    <w:rsid w:val="00533DA0"/>
    <w:rsid w:val="00564169"/>
    <w:rsid w:val="005975C5"/>
    <w:rsid w:val="005A0790"/>
    <w:rsid w:val="005B4390"/>
    <w:rsid w:val="005C3C8A"/>
    <w:rsid w:val="005C6D4A"/>
    <w:rsid w:val="005D126C"/>
    <w:rsid w:val="005D7F5D"/>
    <w:rsid w:val="005E3C9A"/>
    <w:rsid w:val="00603294"/>
    <w:rsid w:val="006049F6"/>
    <w:rsid w:val="00622075"/>
    <w:rsid w:val="006511F4"/>
    <w:rsid w:val="006956C2"/>
    <w:rsid w:val="006B3940"/>
    <w:rsid w:val="006B7E66"/>
    <w:rsid w:val="006C3A44"/>
    <w:rsid w:val="006D5536"/>
    <w:rsid w:val="00703E97"/>
    <w:rsid w:val="00746E7E"/>
    <w:rsid w:val="00747C33"/>
    <w:rsid w:val="007512D1"/>
    <w:rsid w:val="00755DF2"/>
    <w:rsid w:val="00763171"/>
    <w:rsid w:val="007716D9"/>
    <w:rsid w:val="007745E0"/>
    <w:rsid w:val="00786AD6"/>
    <w:rsid w:val="007B5EF0"/>
    <w:rsid w:val="007C2968"/>
    <w:rsid w:val="0080775C"/>
    <w:rsid w:val="008360FD"/>
    <w:rsid w:val="00886BBE"/>
    <w:rsid w:val="00893EF4"/>
    <w:rsid w:val="008A0E43"/>
    <w:rsid w:val="008A2471"/>
    <w:rsid w:val="008D6BDE"/>
    <w:rsid w:val="008E3D41"/>
    <w:rsid w:val="008E64DE"/>
    <w:rsid w:val="00902F6B"/>
    <w:rsid w:val="00903355"/>
    <w:rsid w:val="00903A8B"/>
    <w:rsid w:val="00907A44"/>
    <w:rsid w:val="00944201"/>
    <w:rsid w:val="00974D8E"/>
    <w:rsid w:val="009939EF"/>
    <w:rsid w:val="009A7FE0"/>
    <w:rsid w:val="009B5243"/>
    <w:rsid w:val="009B769B"/>
    <w:rsid w:val="009E1163"/>
    <w:rsid w:val="009E1F0B"/>
    <w:rsid w:val="009E21B5"/>
    <w:rsid w:val="009E66DC"/>
    <w:rsid w:val="009F156C"/>
    <w:rsid w:val="00A245DC"/>
    <w:rsid w:val="00A428C4"/>
    <w:rsid w:val="00A468BC"/>
    <w:rsid w:val="00AA2DEC"/>
    <w:rsid w:val="00AB4FAC"/>
    <w:rsid w:val="00AD3079"/>
    <w:rsid w:val="00AD757E"/>
    <w:rsid w:val="00AE1649"/>
    <w:rsid w:val="00AF4E4B"/>
    <w:rsid w:val="00B30071"/>
    <w:rsid w:val="00B748F9"/>
    <w:rsid w:val="00B808A0"/>
    <w:rsid w:val="00B81424"/>
    <w:rsid w:val="00B94932"/>
    <w:rsid w:val="00B96464"/>
    <w:rsid w:val="00BA01A5"/>
    <w:rsid w:val="00BB3C09"/>
    <w:rsid w:val="00BC0125"/>
    <w:rsid w:val="00BC3800"/>
    <w:rsid w:val="00C11F96"/>
    <w:rsid w:val="00C148A6"/>
    <w:rsid w:val="00C212A4"/>
    <w:rsid w:val="00C34DA4"/>
    <w:rsid w:val="00C47B2B"/>
    <w:rsid w:val="00C7115E"/>
    <w:rsid w:val="00CA12C0"/>
    <w:rsid w:val="00CA7C6B"/>
    <w:rsid w:val="00CD0239"/>
    <w:rsid w:val="00CF3332"/>
    <w:rsid w:val="00CF3479"/>
    <w:rsid w:val="00D4361B"/>
    <w:rsid w:val="00D6721A"/>
    <w:rsid w:val="00D770A5"/>
    <w:rsid w:val="00D900D4"/>
    <w:rsid w:val="00DA3C01"/>
    <w:rsid w:val="00DB6FB1"/>
    <w:rsid w:val="00DD0B7F"/>
    <w:rsid w:val="00DF461A"/>
    <w:rsid w:val="00E013DE"/>
    <w:rsid w:val="00E0739C"/>
    <w:rsid w:val="00E07C1A"/>
    <w:rsid w:val="00E173BD"/>
    <w:rsid w:val="00E232DF"/>
    <w:rsid w:val="00E6006C"/>
    <w:rsid w:val="00E656FA"/>
    <w:rsid w:val="00E72ECD"/>
    <w:rsid w:val="00E776C3"/>
    <w:rsid w:val="00EA4F90"/>
    <w:rsid w:val="00EB6739"/>
    <w:rsid w:val="00EB6EFB"/>
    <w:rsid w:val="00ED0F8A"/>
    <w:rsid w:val="00EE0D78"/>
    <w:rsid w:val="00EE1595"/>
    <w:rsid w:val="00EE2A78"/>
    <w:rsid w:val="00EF2A27"/>
    <w:rsid w:val="00F15A24"/>
    <w:rsid w:val="00F24BC5"/>
    <w:rsid w:val="00F44B37"/>
    <w:rsid w:val="00F72F22"/>
    <w:rsid w:val="00F76A96"/>
    <w:rsid w:val="00FB0D38"/>
    <w:rsid w:val="00FB6B22"/>
    <w:rsid w:val="00FE0ADF"/>
    <w:rsid w:val="00FF09D4"/>
    <w:rsid w:val="00FF1C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302DC6A"/>
  <w15:chartTrackingRefBased/>
  <w15:docId w15:val="{9177931C-232E-4DAC-AC1D-4FF868D607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Theme="minorEastAsia" w:hAnsi="Calibri" w:cs="Calibri"/>
        <w:caps/>
        <w:kern w:val="2"/>
        <w:szCs w:val="24"/>
        <w:lang w:val="en-US" w:eastAsia="ko-K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41C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35265"/>
    <w:pPr>
      <w:spacing w:after="0" w:line="240" w:lineRule="auto"/>
      <w:jc w:val="both"/>
    </w:pPr>
    <w:rPr>
      <w:rFonts w:asciiTheme="minorHAnsi" w:hAnsiTheme="minorHAnsi" w:cstheme="minorBidi"/>
      <w:bCs/>
      <w:caps w:val="0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330D4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30D4A"/>
  </w:style>
  <w:style w:type="paragraph" w:styleId="Footer">
    <w:name w:val="footer"/>
    <w:basedOn w:val="Normal"/>
    <w:link w:val="FooterChar"/>
    <w:uiPriority w:val="99"/>
    <w:unhideWhenUsed/>
    <w:rsid w:val="00330D4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30D4A"/>
  </w:style>
  <w:style w:type="character" w:styleId="Hyperlink">
    <w:name w:val="Hyperlink"/>
    <w:uiPriority w:val="99"/>
    <w:unhideWhenUsed/>
    <w:rsid w:val="001561E7"/>
    <w:rPr>
      <w:color w:val="0563C1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64169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4D64DB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75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4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56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46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63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8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71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1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7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5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2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7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1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74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0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62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54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6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51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8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57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4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85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73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5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96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55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40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14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0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23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1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0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9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1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7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67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53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93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16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97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8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3gpp.org/ftp/tsg_ran/TSG_RAN/TSGR_108/Docs/RP-250851.zip" TargetMode="External"/><Relationship Id="rId18" Type="http://schemas.openxmlformats.org/officeDocument/2006/relationships/hyperlink" Target="https://www.3gpp.org/ftp/tsg_ran/TSG_RAN/TSGR_108/Docs/RP-250854.zip" TargetMode="External"/><Relationship Id="rId26" Type="http://schemas.openxmlformats.org/officeDocument/2006/relationships/hyperlink" Target="https://www.3gpp.org/ftp/tsg_ran/TSG_RAN/TSGR_108/Docs/RP-251397.zip" TargetMode="External"/><Relationship Id="rId39" Type="http://schemas.openxmlformats.org/officeDocument/2006/relationships/hyperlink" Target="https://www.3gpp.org/ftp/tsg_ran/TSG_RAN/TSGR_108/Docs/RP-250866.zip" TargetMode="External"/><Relationship Id="rId21" Type="http://schemas.openxmlformats.org/officeDocument/2006/relationships/hyperlink" Target="https://www.3gpp.org/ftp/tsg_ran/TSG_RAN/TSGR_108/Docs/RP-250850.zip" TargetMode="External"/><Relationship Id="rId34" Type="http://schemas.openxmlformats.org/officeDocument/2006/relationships/hyperlink" Target="https://www.3gpp.org/ftp/tsg_ran/TSG_RAN/TSGR_108/Docs/RP-251165.zip" TargetMode="External"/><Relationship Id="rId42" Type="http://schemas.openxmlformats.org/officeDocument/2006/relationships/hyperlink" Target="https://www.3gpp.org/ftp/tsg_ran/TSG_RAN/TSGR_108/Docs/RP-250909.zip" TargetMode="External"/><Relationship Id="rId47" Type="http://schemas.openxmlformats.org/officeDocument/2006/relationships/theme" Target="theme/theme1.xml"/><Relationship Id="rId7" Type="http://schemas.openxmlformats.org/officeDocument/2006/relationships/hyperlink" Target="file:///C:\Users\youns\OneDrive\Documents\3GPP\RAN\TSGR_108\docs\RP-250827.zip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www.3gpp.org/ftp/tsg_ran/TSG_RAN/TSGR_108/Docs/RP-250848.zip" TargetMode="External"/><Relationship Id="rId29" Type="http://schemas.openxmlformats.org/officeDocument/2006/relationships/hyperlink" Target="https://www.3gpp.org/ftp/tsg_ran/TSG_RAN/TSGR_108/Docs/RP-251703.zip" TargetMode="External"/><Relationship Id="rId1" Type="http://schemas.openxmlformats.org/officeDocument/2006/relationships/styles" Target="styles.xml"/><Relationship Id="rId6" Type="http://schemas.openxmlformats.org/officeDocument/2006/relationships/hyperlink" Target="file:///C:\Users\youns\OneDrive\Documents\3GPP\RAN\TSGR_108\docs\RP-250827.zip" TargetMode="External"/><Relationship Id="rId11" Type="http://schemas.openxmlformats.org/officeDocument/2006/relationships/hyperlink" Target="https://www.3gpp.org/ftp/tsg_ran/TSG_RAN/TSGR_108/Docs/RP-250857.zip" TargetMode="External"/><Relationship Id="rId24" Type="http://schemas.openxmlformats.org/officeDocument/2006/relationships/hyperlink" Target="https://www.3gpp.org/ftp/tsg_ran/TSG_RAN/TSGR_108/Docs/RP-251682.zip" TargetMode="External"/><Relationship Id="rId32" Type="http://schemas.openxmlformats.org/officeDocument/2006/relationships/hyperlink" Target="https://www.3gpp.org/ftp/tsg_ran/TSG_RAN/TSGR_108/Docs/RP-251395.zip" TargetMode="External"/><Relationship Id="rId37" Type="http://schemas.openxmlformats.org/officeDocument/2006/relationships/hyperlink" Target="https://www.3gpp.org/ftp/tsg_ran/TSG_RAN/TSGR_108/Docs/RP-251248.zip" TargetMode="External"/><Relationship Id="rId40" Type="http://schemas.openxmlformats.org/officeDocument/2006/relationships/hyperlink" Target="https://www.3gpp.org/ftp/tsg_ran/TSG_RAN/TSGR_108/Docs/RP-251774.zip" TargetMode="External"/><Relationship Id="rId45" Type="http://schemas.openxmlformats.org/officeDocument/2006/relationships/hyperlink" Target="https://www.3gpp.org/ftp/tsg_ran/TSG_RAN/TSGR_108/Docs/RP-251409.zip" TargetMode="External"/><Relationship Id="rId5" Type="http://schemas.openxmlformats.org/officeDocument/2006/relationships/endnotes" Target="endnotes.xml"/><Relationship Id="rId15" Type="http://schemas.openxmlformats.org/officeDocument/2006/relationships/hyperlink" Target="https://www.3gpp.org/ftp/tsg_ran/TSG_RAN/TSGR_108/Docs/RP-250844.zip" TargetMode="External"/><Relationship Id="rId23" Type="http://schemas.openxmlformats.org/officeDocument/2006/relationships/hyperlink" Target="https://www.3gpp.org/ftp/tsg_ran/TSG_RAN/TSGR_108/Docs/RP-251394.zip" TargetMode="External"/><Relationship Id="rId28" Type="http://schemas.openxmlformats.org/officeDocument/2006/relationships/hyperlink" Target="https://www.3gpp.org/ftp/tsg_ran/TSG_RAN/TSGR_108/Docs/RP-251134.zip" TargetMode="External"/><Relationship Id="rId36" Type="http://schemas.openxmlformats.org/officeDocument/2006/relationships/hyperlink" Target="https://www.3gpp.org/ftp/tsg_ran/TSG_RAN/TSGR_108/Docs/RP-251473.zip" TargetMode="External"/><Relationship Id="rId10" Type="http://schemas.openxmlformats.org/officeDocument/2006/relationships/hyperlink" Target="file:///C:\Users\youns\OneDrive\Documents\3GPP\RAN\TSGR_108\docs\RP-251796.zip" TargetMode="External"/><Relationship Id="rId19" Type="http://schemas.openxmlformats.org/officeDocument/2006/relationships/hyperlink" Target="https://www.3gpp.org/ftp/tsg_ran/TSG_RAN/TSGR_108/Docs/RP-250855.zip" TargetMode="External"/><Relationship Id="rId31" Type="http://schemas.openxmlformats.org/officeDocument/2006/relationships/hyperlink" Target="https://www.3gpp.org/ftp/tsg_ran/TSG_RAN/TSGR_108/Docs/RP-251553.zip" TargetMode="External"/><Relationship Id="rId44" Type="http://schemas.openxmlformats.org/officeDocument/2006/relationships/hyperlink" Target="https://www.3gpp.org/ftp/tsg_ran/TSG_RAN/TSGR_108/Docs/RP-251408.zip" TargetMode="External"/><Relationship Id="rId4" Type="http://schemas.openxmlformats.org/officeDocument/2006/relationships/footnotes" Target="footnotes.xml"/><Relationship Id="rId9" Type="http://schemas.openxmlformats.org/officeDocument/2006/relationships/hyperlink" Target="file:///C:\Users\youns\OneDrive\Documents\3GPP\RAN\TSGR_108\docs\RP-250827.zip" TargetMode="External"/><Relationship Id="rId14" Type="http://schemas.openxmlformats.org/officeDocument/2006/relationships/hyperlink" Target="https://www.3gpp.org/ftp/tsg_ran/TSG_RAN/TSGR_108/Docs/RP-250852.zip" TargetMode="External"/><Relationship Id="rId22" Type="http://schemas.openxmlformats.org/officeDocument/2006/relationships/hyperlink" Target="https://www.3gpp.org/ftp/tsg_ran/TSG_RAN/TSGR_108/Docs/RP-250859.zip" TargetMode="External"/><Relationship Id="rId27" Type="http://schemas.openxmlformats.org/officeDocument/2006/relationships/hyperlink" Target="https://www.3gpp.org/ftp/tsg_ran/TSG_RAN/TSGR_108/Docs/RP-251130.zip" TargetMode="External"/><Relationship Id="rId30" Type="http://schemas.openxmlformats.org/officeDocument/2006/relationships/hyperlink" Target="https://www.3gpp.org/ftp/tsg_ran/TSG_RAN/TSGR_108/Docs/RP-251558.zip" TargetMode="External"/><Relationship Id="rId35" Type="http://schemas.openxmlformats.org/officeDocument/2006/relationships/hyperlink" Target="https://www.3gpp.org/ftp/tsg_ran/TSG_RAN/TSGR_108/Docs/RP-251336.zip" TargetMode="External"/><Relationship Id="rId43" Type="http://schemas.openxmlformats.org/officeDocument/2006/relationships/hyperlink" Target="https://www.3gpp.org/ftp/tsg_ran/TSG_RAN/TSGR_108/Docs/RP-250910.zip" TargetMode="External"/><Relationship Id="rId8" Type="http://schemas.openxmlformats.org/officeDocument/2006/relationships/hyperlink" Target="file:///C:\Users\youns\OneDrive\Documents\3GPP\RAN\TSGR_108\docs\RP-250827.zip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https://www.3gpp.org/ftp/tsg_ran/TSG_RAN/TSGR_108/Docs/RP-250860.zip" TargetMode="External"/><Relationship Id="rId17" Type="http://schemas.openxmlformats.org/officeDocument/2006/relationships/hyperlink" Target="https://www.3gpp.org/ftp/tsg_ran/TSG_RAN/TSGR_108/Docs/RP-250856.zip" TargetMode="External"/><Relationship Id="rId25" Type="http://schemas.openxmlformats.org/officeDocument/2006/relationships/hyperlink" Target="https://www.3gpp.org/ftp/tsg_ran/TSG_RAN/TSGR_108/Docs/RP-251602.zip" TargetMode="External"/><Relationship Id="rId33" Type="http://schemas.openxmlformats.org/officeDocument/2006/relationships/hyperlink" Target="https://www.3gpp.org/ftp/tsg_ran/TSG_RAN/TSGR_108/Docs/RP-251050.zip" TargetMode="External"/><Relationship Id="rId38" Type="http://schemas.openxmlformats.org/officeDocument/2006/relationships/hyperlink" Target="https://www.3gpp.org/ftp/tsg_ran/TSG_RAN/TSGR_108/Docs/RP-250858.zip" TargetMode="External"/><Relationship Id="rId46" Type="http://schemas.openxmlformats.org/officeDocument/2006/relationships/fontTable" Target="fontTable.xml"/><Relationship Id="rId20" Type="http://schemas.openxmlformats.org/officeDocument/2006/relationships/hyperlink" Target="https://www.3gpp.org/ftp/tsg_ran/TSG_RAN/TSGR_108/Docs/RP-251773.zip" TargetMode="External"/><Relationship Id="rId41" Type="http://schemas.openxmlformats.org/officeDocument/2006/relationships/hyperlink" Target="https://www.3gpp.org/ftp/tsg_ran/TSG_RAN/TSGR_108/Docs/RP-251415.zip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4</Pages>
  <Words>1587</Words>
  <Characters>9047</Characters>
  <Application>Microsoft Office Word</Application>
  <DocSecurity>0</DocSecurity>
  <Lines>75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김윤선/기술표준연구팀(SR)/Master/삼성전자</dc:creator>
  <cp:keywords/>
  <dc:description/>
  <cp:lastModifiedBy>Younsun Kim</cp:lastModifiedBy>
  <cp:revision>18</cp:revision>
  <dcterms:created xsi:type="dcterms:W3CDTF">2025-06-09T15:00:00Z</dcterms:created>
  <dcterms:modified xsi:type="dcterms:W3CDTF">2025-06-11T06:40:00Z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FLCMData">
    <vt:lpwstr>2ABF1E7A865456CF722F7F9FB565E7A60701DE5D7462E5A4AD8EE579A0E9D86F673F3919D8CC5D7F2B5D0CC372CEC0FA2885DAE9D71E9EEAF88BCAA448B34201</vt:lpwstr>
  </property>
</Properties>
</file>